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5430" w:rsidRPr="002539B5" w:rsidRDefault="003C5430" w:rsidP="003C5430">
      <w:pPr>
        <w:pStyle w:val="Heading1"/>
      </w:pPr>
      <w:bookmarkStart w:id="0" w:name="_Toc450812519"/>
      <w:r w:rsidRPr="002539B5">
        <w:t>Intel® Quark™ Microcontroller Developer Kit D2000</w:t>
      </w:r>
      <w:r w:rsidRPr="002539B5">
        <w:br/>
        <w:t>Magnetometer and PWM: Lab Guide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77862732"/>
        <w:docPartObj>
          <w:docPartGallery w:val="Table of Contents"/>
          <w:docPartUnique/>
        </w:docPartObj>
      </w:sdtPr>
      <w:sdtEndPr/>
      <w:sdtContent>
        <w:p w:rsidR="003C5430" w:rsidRPr="002539B5" w:rsidRDefault="003C5430" w:rsidP="003C5430">
          <w:pPr>
            <w:pStyle w:val="TOCHeading"/>
            <w:rPr>
              <w:rStyle w:val="Heading2Char"/>
            </w:rPr>
          </w:pPr>
          <w:r w:rsidRPr="002539B5">
            <w:rPr>
              <w:rStyle w:val="Heading2Char"/>
            </w:rPr>
            <w:t>Contents</w:t>
          </w:r>
        </w:p>
        <w:p w:rsidR="003C5430" w:rsidRPr="002539B5" w:rsidRDefault="003C5430" w:rsidP="003C54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2539B5">
            <w:fldChar w:fldCharType="begin"/>
          </w:r>
          <w:r w:rsidRPr="002539B5">
            <w:instrText xml:space="preserve"> TOC \o "1-3" \h \z \u </w:instrText>
          </w:r>
          <w:r w:rsidRPr="002539B5">
            <w:fldChar w:fldCharType="separate"/>
          </w:r>
          <w:hyperlink r:id="rId7" w:anchor="_Toc450812519" w:history="1">
            <w:r w:rsidRPr="002539B5">
              <w:rPr>
                <w:rStyle w:val="Hyperlink"/>
                <w:noProof/>
              </w:rPr>
              <w:t>Intel® Quark™ Microcontroller Developer Kit D2000 Magnetometer and PWM: Lab Guide</w:t>
            </w:r>
            <w:r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_Toc450812519 \h </w:instrText>
            </w:r>
            <w:r w:rsidRPr="002539B5">
              <w:rPr>
                <w:rStyle w:val="Hyperlink"/>
                <w:noProof/>
                <w:webHidden/>
                <w:color w:val="auto"/>
              </w:rPr>
            </w:r>
            <w:r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Pr="002539B5">
              <w:rPr>
                <w:rStyle w:val="Hyperlink"/>
                <w:noProof/>
                <w:webHidden/>
                <w:color w:val="auto"/>
              </w:rPr>
              <w:t>1</w:t>
            </w:r>
            <w:r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8" w:anchor="_Toc450812520" w:history="1">
            <w:r w:rsidR="003C5430" w:rsidRPr="002539B5">
              <w:rPr>
                <w:rStyle w:val="Hyperlink"/>
                <w:noProof/>
              </w:rPr>
              <w:t>Overview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_Toc450812520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2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9" w:anchor="_Toc450812521" w:history="1">
            <w:r w:rsidR="003C5430" w:rsidRPr="002539B5">
              <w:rPr>
                <w:rStyle w:val="Hyperlink"/>
                <w:noProof/>
              </w:rPr>
              <w:t>Prerequisites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_Toc450812521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2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0" w:anchor="_Toc450812522" w:history="1">
            <w:r w:rsidR="003C5430" w:rsidRPr="002539B5">
              <w:rPr>
                <w:rStyle w:val="Hyperlink"/>
                <w:noProof/>
              </w:rPr>
              <w:t>Lab Workflow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_Toc450812522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2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1" w:anchor="_Toc450812523" w:history="1">
            <w:r w:rsidR="003C5430" w:rsidRPr="002539B5">
              <w:rPr>
                <w:rStyle w:val="Hyperlink"/>
                <w:noProof/>
              </w:rPr>
              <w:t>Lab Instructions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_Toc450812523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2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2" w:anchor="_Toc450812524" w:history="1">
            <w:r w:rsidR="003C5430" w:rsidRPr="002539B5">
              <w:rPr>
                <w:rStyle w:val="Hyperlink"/>
                <w:noProof/>
              </w:rPr>
              <w:t>Step 1: Connect the Intel® Quark™ Microcontroller Developer Kit D2000 board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_Toc450812524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2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3" w:anchor="_Toc450812525" w:history="1">
            <w:r w:rsidR="003C5430" w:rsidRPr="002539B5">
              <w:rPr>
                <w:rStyle w:val="Hyperlink"/>
                <w:noProof/>
              </w:rPr>
              <w:t>Step 2: Check the USB drivers for COM port and JTAG adapter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_Toc450812525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3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4" w:anchor="_Toc450812526" w:history="1">
            <w:r w:rsidR="003C5430" w:rsidRPr="002539B5">
              <w:rPr>
                <w:rStyle w:val="Hyperlink"/>
                <w:noProof/>
              </w:rPr>
              <w:t>Step 3: Run PuTTY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_Toc450812526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4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5" w:anchor="_Toc450812527" w:history="1">
            <w:r w:rsidR="003C5430" w:rsidRPr="002539B5">
              <w:rPr>
                <w:rStyle w:val="Hyperlink"/>
                <w:noProof/>
              </w:rPr>
              <w:t>Step 4: Run Intel® System Studio™ for Microcontrollers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_Toc450812527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5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6" w:anchor="_Toc450812528" w:history="1">
            <w:r w:rsidR="003C5430" w:rsidRPr="002539B5">
              <w:rPr>
                <w:rStyle w:val="Hyperlink"/>
                <w:noProof/>
              </w:rPr>
              <w:t>Step 5: Update target ROM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_Toc450812528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6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7" w:anchor="_Toc450812529" w:history="1">
            <w:r w:rsidR="003C5430" w:rsidRPr="002539B5">
              <w:rPr>
                <w:rStyle w:val="Hyperlink"/>
                <w:noProof/>
              </w:rPr>
              <w:t>Step 6: Create a new project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_Toc450812529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8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8" w:anchor="_Toc450812530" w:history="1">
            <w:r w:rsidR="003C5430" w:rsidRPr="002539B5">
              <w:rPr>
                <w:rStyle w:val="Hyperlink"/>
                <w:noProof/>
              </w:rPr>
              <w:t>Step 7: Build the project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_Toc450812530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9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19" w:anchor="_Toc450812531" w:history="1">
            <w:r w:rsidR="003C5430" w:rsidRPr="002539B5">
              <w:rPr>
                <w:rStyle w:val="Hyperlink"/>
                <w:noProof/>
              </w:rPr>
              <w:t>Step 8: Flash and run the project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_Toc450812531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9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20" w:anchor="_Toc450812532" w:history="1">
            <w:r w:rsidR="003C5430" w:rsidRPr="002539B5">
              <w:rPr>
                <w:rStyle w:val="Hyperlink"/>
                <w:noProof/>
              </w:rPr>
              <w:t>Step 9: Test the project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_Toc450812532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10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21" w:anchor="_Toc450812533" w:history="1">
            <w:r w:rsidR="003C5430" w:rsidRPr="002539B5">
              <w:rPr>
                <w:rStyle w:val="Hyperlink"/>
                <w:noProof/>
              </w:rPr>
              <w:t>Lab Source Code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_Toc450812533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11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22" w:anchor="_Toc450812534" w:history="1">
            <w:r w:rsidR="003C5430" w:rsidRPr="002539B5">
              <w:rPr>
                <w:rStyle w:val="Hyperlink"/>
                <w:noProof/>
              </w:rPr>
              <w:t>How it works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_Toc450812534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11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2539B5" w:rsidP="003C54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r:id="rId23" w:anchor="_Toc450812535" w:history="1">
            <w:r w:rsidR="003C5430" w:rsidRPr="002539B5">
              <w:rPr>
                <w:rStyle w:val="Hyperlink"/>
                <w:noProof/>
              </w:rPr>
              <w:t>Source Code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ab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begin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instrText xml:space="preserve"> PAGEREF _Toc450812535 \h </w:instrTex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t>13</w:t>
            </w:r>
            <w:r w:rsidR="003C5430" w:rsidRPr="002539B5"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:rsidR="003C5430" w:rsidRPr="002539B5" w:rsidRDefault="003C5430" w:rsidP="003C5430">
          <w:r w:rsidRPr="002539B5">
            <w:rPr>
              <w:b/>
              <w:bCs/>
              <w:noProof/>
            </w:rPr>
            <w:fldChar w:fldCharType="end"/>
          </w:r>
        </w:p>
      </w:sdtContent>
    </w:sdt>
    <w:p w:rsidR="003C5430" w:rsidRPr="002539B5" w:rsidRDefault="003C5430" w:rsidP="003C5430"/>
    <w:p w:rsidR="003C5430" w:rsidRPr="002539B5" w:rsidRDefault="003C5430" w:rsidP="003C5430"/>
    <w:p w:rsidR="003C5430" w:rsidRPr="002539B5" w:rsidRDefault="003C5430" w:rsidP="003C5430"/>
    <w:p w:rsidR="003C5430" w:rsidRPr="002539B5" w:rsidRDefault="003C5430" w:rsidP="003C5430"/>
    <w:p w:rsidR="003C5430" w:rsidRPr="002539B5" w:rsidRDefault="003C5430" w:rsidP="003C5430"/>
    <w:p w:rsidR="003C5430" w:rsidRPr="002539B5" w:rsidRDefault="003C5430" w:rsidP="003C5430"/>
    <w:p w:rsidR="003C5430" w:rsidRPr="002539B5" w:rsidRDefault="003C5430" w:rsidP="003C5430"/>
    <w:p w:rsidR="003C5430" w:rsidRPr="002539B5" w:rsidRDefault="003C5430" w:rsidP="003C5430"/>
    <w:p w:rsidR="003C5430" w:rsidRPr="002539B5" w:rsidRDefault="003C5430" w:rsidP="003C5430"/>
    <w:p w:rsidR="003C5430" w:rsidRPr="002539B5" w:rsidRDefault="003C5430" w:rsidP="003C5430"/>
    <w:p w:rsidR="003C5430" w:rsidRPr="002539B5" w:rsidRDefault="003C5430" w:rsidP="003C5430">
      <w:pPr>
        <w:pStyle w:val="Heading2"/>
      </w:pPr>
      <w:bookmarkStart w:id="1" w:name="_Toc450812520"/>
      <w:r w:rsidRPr="002539B5">
        <w:lastRenderedPageBreak/>
        <w:t>Overview</w:t>
      </w:r>
      <w:bookmarkEnd w:id="1"/>
    </w:p>
    <w:p w:rsidR="003C5430" w:rsidRPr="002539B5" w:rsidRDefault="003C5430" w:rsidP="003C5430">
      <w:r w:rsidRPr="002539B5">
        <w:t>The purpose of this lab is to show how to program Intel® Quark™ Microcontroller D2000 PWM module and Bosch BMC150 magnetometer integrated in Intel® Quark™ Microcontroller Developer Kit D2000 board using Quark Microcontroller Software Interface (QMSI) and Intel® System Studio 2016 for Microcontrollers. The sample project used in this lab reads the magnetic field, calculates the degree and prints it to serial port, and also changes on-board user LED brightness using PWM depending on the degree of direction.</w:t>
      </w:r>
    </w:p>
    <w:p w:rsidR="003C5430" w:rsidRPr="002539B5" w:rsidRDefault="003C5430" w:rsidP="003C5430">
      <w:pPr>
        <w:pStyle w:val="Heading2"/>
      </w:pPr>
      <w:bookmarkStart w:id="2" w:name="_Toc450812521"/>
      <w:r w:rsidRPr="002539B5">
        <w:t>Prerequisites</w:t>
      </w:r>
      <w:bookmarkEnd w:id="2"/>
    </w:p>
    <w:p w:rsidR="003C5430" w:rsidRPr="002539B5" w:rsidRDefault="003C5430" w:rsidP="003C5430">
      <w:pPr>
        <w:pStyle w:val="ListParagraph"/>
        <w:numPr>
          <w:ilvl w:val="0"/>
          <w:numId w:val="1"/>
        </w:numPr>
      </w:pPr>
      <w:r w:rsidRPr="002539B5">
        <w:t>Host machine:</w:t>
      </w:r>
    </w:p>
    <w:p w:rsidR="003C5430" w:rsidRPr="002539B5" w:rsidRDefault="003C5430" w:rsidP="003C5430">
      <w:pPr>
        <w:pStyle w:val="ListParagraph"/>
        <w:numPr>
          <w:ilvl w:val="1"/>
          <w:numId w:val="1"/>
        </w:numPr>
      </w:pPr>
      <w:r w:rsidRPr="002539B5">
        <w:t>PC running Microsoft Windows 7 or later with two available USB ports.</w:t>
      </w:r>
    </w:p>
    <w:p w:rsidR="003C5430" w:rsidRPr="002539B5" w:rsidRDefault="003C5430" w:rsidP="003C5430">
      <w:pPr>
        <w:pStyle w:val="ListParagraph"/>
        <w:numPr>
          <w:ilvl w:val="0"/>
          <w:numId w:val="1"/>
        </w:numPr>
      </w:pPr>
      <w:r w:rsidRPr="002539B5">
        <w:t>Software:</w:t>
      </w:r>
    </w:p>
    <w:p w:rsidR="003C5430" w:rsidRPr="002539B5" w:rsidRDefault="003C5430" w:rsidP="003C5430">
      <w:pPr>
        <w:pStyle w:val="ListParagraph"/>
        <w:numPr>
          <w:ilvl w:val="1"/>
          <w:numId w:val="1"/>
        </w:numPr>
      </w:pPr>
      <w:r w:rsidRPr="002539B5">
        <w:t>Intel® System Studio for Microcontrollers 2016.</w:t>
      </w:r>
    </w:p>
    <w:p w:rsidR="003C5430" w:rsidRPr="002539B5" w:rsidRDefault="003C5430" w:rsidP="003C5430">
      <w:pPr>
        <w:pStyle w:val="ListParagraph"/>
        <w:numPr>
          <w:ilvl w:val="1"/>
          <w:numId w:val="1"/>
        </w:numPr>
      </w:pPr>
      <w:proofErr w:type="spellStart"/>
      <w:r w:rsidRPr="002539B5">
        <w:t>PuTTY</w:t>
      </w:r>
      <w:proofErr w:type="spellEnd"/>
      <w:r w:rsidRPr="002539B5">
        <w:t xml:space="preserve"> terminal emulation software</w:t>
      </w:r>
    </w:p>
    <w:p w:rsidR="003C5430" w:rsidRPr="002539B5" w:rsidRDefault="003C5430" w:rsidP="003C5430">
      <w:pPr>
        <w:pStyle w:val="ListParagraph"/>
        <w:numPr>
          <w:ilvl w:val="0"/>
          <w:numId w:val="1"/>
        </w:numPr>
      </w:pPr>
      <w:r w:rsidRPr="002539B5">
        <w:t>Hardware:</w:t>
      </w:r>
    </w:p>
    <w:p w:rsidR="003C5430" w:rsidRPr="002539B5" w:rsidRDefault="003C5430" w:rsidP="003C5430">
      <w:pPr>
        <w:pStyle w:val="ListParagraph"/>
        <w:numPr>
          <w:ilvl w:val="1"/>
          <w:numId w:val="1"/>
        </w:numPr>
      </w:pPr>
      <w:r w:rsidRPr="002539B5">
        <w:t>Intel® Quark™ Microcontroller Developer Kit D2000 board.</w:t>
      </w:r>
    </w:p>
    <w:p w:rsidR="003C5430" w:rsidRPr="002539B5" w:rsidRDefault="003C5430" w:rsidP="003C5430">
      <w:pPr>
        <w:pStyle w:val="ListParagraph"/>
        <w:numPr>
          <w:ilvl w:val="1"/>
          <w:numId w:val="1"/>
        </w:numPr>
      </w:pPr>
      <w:r w:rsidRPr="002539B5">
        <w:t>USB Type A to Micro USB Type B cable. This cable is supplied with the kit.</w:t>
      </w:r>
    </w:p>
    <w:p w:rsidR="003C5430" w:rsidRPr="002539B5" w:rsidRDefault="003C5430" w:rsidP="003C5430">
      <w:pPr>
        <w:pStyle w:val="ListParagraph"/>
        <w:numPr>
          <w:ilvl w:val="1"/>
          <w:numId w:val="1"/>
        </w:numPr>
      </w:pPr>
      <w:r w:rsidRPr="002539B5">
        <w:t>FTDI TTL-232R-3V3 USB to Serial cable</w:t>
      </w:r>
    </w:p>
    <w:p w:rsidR="003C5430" w:rsidRPr="002539B5" w:rsidRDefault="003C5430" w:rsidP="003C5430">
      <w:pPr>
        <w:pStyle w:val="ListParagraph"/>
        <w:numPr>
          <w:ilvl w:val="1"/>
          <w:numId w:val="1"/>
        </w:numPr>
      </w:pPr>
      <w:r w:rsidRPr="002539B5">
        <w:t>3 male to male jumper wires</w:t>
      </w:r>
    </w:p>
    <w:p w:rsidR="003C5430" w:rsidRPr="002539B5" w:rsidRDefault="003C5430" w:rsidP="003C5430">
      <w:pPr>
        <w:pStyle w:val="Heading2"/>
      </w:pPr>
      <w:bookmarkStart w:id="3" w:name="_Toc450812522"/>
      <w:r w:rsidRPr="002539B5">
        <w:t>Lab Workflow</w:t>
      </w:r>
      <w:bookmarkEnd w:id="3"/>
    </w:p>
    <w:p w:rsidR="003C5430" w:rsidRPr="002539B5" w:rsidRDefault="003C5430" w:rsidP="003C5430">
      <w:r w:rsidRPr="002539B5">
        <w:rPr>
          <w:noProof/>
        </w:rPr>
        <w:drawing>
          <wp:inline distT="0" distB="0" distL="0" distR="0" wp14:anchorId="77D42A34" wp14:editId="21640484">
            <wp:extent cx="6083926" cy="17240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08" cy="1728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pPr>
        <w:pStyle w:val="Heading2"/>
      </w:pPr>
      <w:bookmarkStart w:id="4" w:name="_Toc450812523"/>
      <w:r w:rsidRPr="002539B5">
        <w:t>Lab Instructions</w:t>
      </w:r>
      <w:bookmarkEnd w:id="4"/>
    </w:p>
    <w:p w:rsidR="003C5430" w:rsidRPr="002539B5" w:rsidRDefault="003C5430" w:rsidP="003C5430">
      <w:pPr>
        <w:pStyle w:val="Heading3"/>
      </w:pPr>
      <w:bookmarkStart w:id="5" w:name="_Toc450812524"/>
      <w:r w:rsidRPr="002539B5">
        <w:t>Step 1: Connect the Intel® Quark™ Microcontroller Developer Kit D2000 board</w:t>
      </w:r>
      <w:bookmarkEnd w:id="5"/>
    </w:p>
    <w:p w:rsidR="003C5430" w:rsidRPr="002539B5" w:rsidRDefault="003C5430" w:rsidP="003C5430">
      <w:r w:rsidRPr="002539B5">
        <w:t>Using jumper wires connect the FTDI TTL-232R-3V3 cable to the microcontroller as shown on the picture below.</w:t>
      </w:r>
    </w:p>
    <w:p w:rsidR="003C5430" w:rsidRPr="002539B5" w:rsidRDefault="003C5430" w:rsidP="003C5430">
      <w:r w:rsidRPr="002539B5">
        <w:t>Make sure that pin 1 of the cable (black wire, also identified by a small arrow on the connector) is connected to the GND pin of the board. Pin 4 of the cable (orange wire) is connected to the RX pin (0) of the board. And pin 5 of the cable (yellow wire) is connected to the TX pin (1) of the board.</w:t>
      </w:r>
    </w:p>
    <w:p w:rsidR="003C5430" w:rsidRPr="002539B5" w:rsidRDefault="003C5430" w:rsidP="003C5430">
      <w:r w:rsidRPr="002539B5">
        <w:t>Connect the USB end of the FTDI cable to your PC.</w:t>
      </w:r>
    </w:p>
    <w:p w:rsidR="003C5430" w:rsidRPr="002539B5" w:rsidRDefault="003C5430" w:rsidP="003C5430">
      <w:r w:rsidRPr="002539B5">
        <w:t>Connect the board to your PC using the USB Type A to Micro USB Type B cable provided in the kit. The green P3V3 LED on the board should light up.</w:t>
      </w:r>
    </w:p>
    <w:p w:rsidR="003C5430" w:rsidRPr="002539B5" w:rsidRDefault="003C5430" w:rsidP="003C5430"/>
    <w:p w:rsidR="003C5430" w:rsidRPr="002539B5" w:rsidRDefault="003C5430" w:rsidP="003C5430">
      <w:r w:rsidRPr="002539B5">
        <w:rPr>
          <w:noProof/>
        </w:rPr>
        <w:lastRenderedPageBreak/>
        <w:drawing>
          <wp:inline distT="0" distB="0" distL="0" distR="0" wp14:anchorId="150E022A" wp14:editId="5575C04D">
            <wp:extent cx="5943600" cy="533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pPr>
        <w:pStyle w:val="Heading3"/>
      </w:pPr>
      <w:bookmarkStart w:id="6" w:name="_Toc450812525"/>
      <w:r w:rsidRPr="002539B5">
        <w:t>Step 2: Check the USB drivers for COM port and JTAG adapter</w:t>
      </w:r>
      <w:bookmarkEnd w:id="6"/>
    </w:p>
    <w:p w:rsidR="003C5430" w:rsidRPr="002539B5" w:rsidRDefault="003C5430" w:rsidP="003C5430">
      <w:pPr>
        <w:rPr>
          <w:noProof/>
        </w:rPr>
      </w:pPr>
      <w:r w:rsidRPr="002539B5">
        <w:t xml:space="preserve">Open Windows </w:t>
      </w:r>
      <w:r w:rsidRPr="002539B5">
        <w:rPr>
          <w:b/>
          <w:i/>
        </w:rPr>
        <w:t>Device Manager</w:t>
      </w:r>
      <w:r w:rsidRPr="002539B5">
        <w:t xml:space="preserve">. Make sure that you have a </w:t>
      </w:r>
      <w:r w:rsidRPr="002539B5">
        <w:rPr>
          <w:b/>
          <w:i/>
        </w:rPr>
        <w:t>USB Serial Port</w:t>
      </w:r>
      <w:r w:rsidRPr="002539B5">
        <w:t xml:space="preserve"> device under </w:t>
      </w:r>
      <w:r w:rsidRPr="002539B5">
        <w:rPr>
          <w:b/>
          <w:i/>
        </w:rPr>
        <w:t>Ports (COM &amp; LPT)</w:t>
      </w:r>
      <w:r w:rsidRPr="002539B5">
        <w:t xml:space="preserve"> and </w:t>
      </w:r>
      <w:proofErr w:type="spellStart"/>
      <w:r w:rsidRPr="002539B5">
        <w:rPr>
          <w:b/>
          <w:i/>
        </w:rPr>
        <w:t>OpenOCD</w:t>
      </w:r>
      <w:proofErr w:type="spellEnd"/>
      <w:r w:rsidRPr="002539B5">
        <w:rPr>
          <w:b/>
          <w:i/>
        </w:rPr>
        <w:t xml:space="preserve"> JTAG</w:t>
      </w:r>
      <w:r w:rsidRPr="002539B5">
        <w:t xml:space="preserve"> device under </w:t>
      </w:r>
      <w:r w:rsidRPr="002539B5">
        <w:rPr>
          <w:b/>
          <w:i/>
        </w:rPr>
        <w:t>Universal Serial Bus devices</w:t>
      </w:r>
      <w:r w:rsidRPr="002539B5">
        <w:t xml:space="preserve"> as shown on the screenshot below.</w:t>
      </w:r>
      <w:r w:rsidRPr="002539B5">
        <w:rPr>
          <w:noProof/>
        </w:rPr>
        <w:t xml:space="preserve"> Remember the COM port number (COM6 on the screenshot – might be different on your computer)</w:t>
      </w:r>
    </w:p>
    <w:p w:rsidR="003C5430" w:rsidRPr="002539B5" w:rsidRDefault="003C5430" w:rsidP="003C5430">
      <w:pPr>
        <w:rPr>
          <w:noProof/>
        </w:rPr>
      </w:pPr>
      <w:r w:rsidRPr="002539B5">
        <w:rPr>
          <w:noProof/>
        </w:rPr>
        <w:lastRenderedPageBreak/>
        <w:drawing>
          <wp:inline distT="0" distB="0" distL="0" distR="0" wp14:anchorId="215F28E9" wp14:editId="5AB12B70">
            <wp:extent cx="5943600" cy="4328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pPr>
        <w:rPr>
          <w:noProof/>
        </w:rPr>
      </w:pPr>
    </w:p>
    <w:p w:rsidR="003C5430" w:rsidRPr="002539B5" w:rsidRDefault="003C5430" w:rsidP="003C5430">
      <w:pPr>
        <w:rPr>
          <w:noProof/>
        </w:rPr>
      </w:pPr>
      <w:r w:rsidRPr="002539B5">
        <w:rPr>
          <w:noProof/>
        </w:rPr>
        <w:t xml:space="preserve">If the </w:t>
      </w:r>
      <w:r w:rsidRPr="002539B5">
        <w:rPr>
          <w:b/>
          <w:i/>
          <w:noProof/>
        </w:rPr>
        <w:t>USB Serial Port</w:t>
      </w:r>
      <w:r w:rsidRPr="002539B5">
        <w:rPr>
          <w:noProof/>
        </w:rPr>
        <w:t xml:space="preserve"> device does not appear or the </w:t>
      </w:r>
      <w:r w:rsidRPr="002539B5">
        <w:rPr>
          <w:b/>
          <w:i/>
          <w:noProof/>
        </w:rPr>
        <w:t>Ports (COM &amp; LPT)</w:t>
      </w:r>
      <w:r w:rsidRPr="002539B5">
        <w:rPr>
          <w:noProof/>
        </w:rPr>
        <w:t xml:space="preserve"> category is missing, the FTDI driver needs to be installed. It can be downloaded from the </w:t>
      </w:r>
      <w:hyperlink r:id="rId27" w:history="1">
        <w:r w:rsidRPr="002539B5">
          <w:rPr>
            <w:rStyle w:val="Hyperlink"/>
            <w:noProof/>
          </w:rPr>
          <w:t>FTDI web site</w:t>
        </w:r>
      </w:hyperlink>
      <w:r w:rsidRPr="002539B5">
        <w:rPr>
          <w:noProof/>
        </w:rPr>
        <w:t>.</w:t>
      </w:r>
    </w:p>
    <w:p w:rsidR="003C5430" w:rsidRPr="002539B5" w:rsidRDefault="003C5430" w:rsidP="003C5430">
      <w:r w:rsidRPr="002539B5">
        <w:rPr>
          <w:noProof/>
        </w:rPr>
        <w:t xml:space="preserve">If the </w:t>
      </w:r>
      <w:r w:rsidRPr="002539B5">
        <w:rPr>
          <w:b/>
          <w:i/>
          <w:noProof/>
        </w:rPr>
        <w:t>OpenOCD JTAG</w:t>
      </w:r>
      <w:r w:rsidRPr="002539B5">
        <w:rPr>
          <w:noProof/>
        </w:rPr>
        <w:t xml:space="preserve"> device does not appear or the </w:t>
      </w:r>
      <w:r w:rsidRPr="002539B5">
        <w:rPr>
          <w:b/>
          <w:i/>
          <w:noProof/>
        </w:rPr>
        <w:t>Universal Serial Bus devices</w:t>
      </w:r>
      <w:r w:rsidRPr="002539B5">
        <w:rPr>
          <w:noProof/>
        </w:rPr>
        <w:t xml:space="preserve"> category is missing, the USB driver needs to be installed. To install the driver navigate to </w:t>
      </w:r>
      <w:hyperlink r:id="rId28" w:history="1">
        <w:r w:rsidRPr="002539B5">
          <w:rPr>
            <w:rStyle w:val="Hyperlink"/>
            <w:i/>
            <w:noProof/>
          </w:rPr>
          <w:t>C:\IntelSWTools\ISSM_2016.0.027\tools\debugger\driver</w:t>
        </w:r>
      </w:hyperlink>
      <w:r w:rsidRPr="002539B5">
        <w:rPr>
          <w:noProof/>
        </w:rPr>
        <w:t xml:space="preserve"> directory using </w:t>
      </w:r>
      <w:r w:rsidRPr="002539B5">
        <w:rPr>
          <w:b/>
          <w:i/>
          <w:noProof/>
        </w:rPr>
        <w:t>File Explorer</w:t>
      </w:r>
      <w:r w:rsidRPr="002539B5">
        <w:rPr>
          <w:noProof/>
        </w:rPr>
        <w:t xml:space="preserve">, double click on the </w:t>
      </w:r>
      <w:r w:rsidRPr="002539B5">
        <w:rPr>
          <w:i/>
          <w:noProof/>
        </w:rPr>
        <w:t>install.bat</w:t>
      </w:r>
      <w:r w:rsidRPr="002539B5">
        <w:rPr>
          <w:noProof/>
        </w:rPr>
        <w:t xml:space="preserve">, and answer </w:t>
      </w:r>
      <w:r w:rsidRPr="002539B5">
        <w:rPr>
          <w:b/>
          <w:i/>
          <w:noProof/>
        </w:rPr>
        <w:t>‘y’</w:t>
      </w:r>
      <w:r w:rsidRPr="002539B5">
        <w:rPr>
          <w:noProof/>
        </w:rPr>
        <w:t xml:space="preserve"> in the </w:t>
      </w:r>
      <w:r w:rsidRPr="002539B5">
        <w:rPr>
          <w:b/>
          <w:i/>
          <w:noProof/>
        </w:rPr>
        <w:t>OpenOCD JTAG Driver</w:t>
      </w:r>
      <w:r w:rsidRPr="002539B5">
        <w:rPr>
          <w:noProof/>
        </w:rPr>
        <w:t xml:space="preserve"> window that will appear.</w:t>
      </w:r>
    </w:p>
    <w:p w:rsidR="003C5430" w:rsidRPr="002539B5" w:rsidRDefault="003C5430" w:rsidP="003C5430">
      <w:pPr>
        <w:pStyle w:val="Heading3"/>
      </w:pPr>
      <w:bookmarkStart w:id="7" w:name="_Toc450812526"/>
      <w:r w:rsidRPr="002539B5">
        <w:t xml:space="preserve">Step 3: Run </w:t>
      </w:r>
      <w:proofErr w:type="spellStart"/>
      <w:r w:rsidRPr="002539B5">
        <w:t>PuTTY</w:t>
      </w:r>
      <w:bookmarkEnd w:id="7"/>
      <w:proofErr w:type="spellEnd"/>
    </w:p>
    <w:p w:rsidR="003C5430" w:rsidRPr="002539B5" w:rsidRDefault="003C5430" w:rsidP="003C5430">
      <w:r w:rsidRPr="002539B5">
        <w:t xml:space="preserve">Click on the Windows start button, type </w:t>
      </w:r>
      <w:r w:rsidRPr="002539B5">
        <w:rPr>
          <w:b/>
        </w:rPr>
        <w:t>putty</w:t>
      </w:r>
      <w:r w:rsidRPr="002539B5">
        <w:t xml:space="preserve">, and press the </w:t>
      </w:r>
      <w:r w:rsidRPr="002539B5">
        <w:rPr>
          <w:b/>
          <w:i/>
        </w:rPr>
        <w:t>Enter</w:t>
      </w:r>
      <w:r w:rsidRPr="002539B5">
        <w:t xml:space="preserve"> key to the application.</w:t>
      </w:r>
    </w:p>
    <w:p w:rsidR="003C5430" w:rsidRPr="002539B5" w:rsidRDefault="003C5430" w:rsidP="003C5430">
      <w:r w:rsidRPr="002539B5">
        <w:t xml:space="preserve">The </w:t>
      </w:r>
      <w:proofErr w:type="spellStart"/>
      <w:r w:rsidRPr="002539B5">
        <w:rPr>
          <w:b/>
          <w:i/>
        </w:rPr>
        <w:t>PuTTY</w:t>
      </w:r>
      <w:proofErr w:type="spellEnd"/>
      <w:r w:rsidRPr="002539B5">
        <w:rPr>
          <w:b/>
          <w:i/>
        </w:rPr>
        <w:t xml:space="preserve"> Configuration</w:t>
      </w:r>
      <w:r w:rsidRPr="002539B5">
        <w:t xml:space="preserve"> dialog will appear. Using this dialog </w:t>
      </w:r>
      <w:proofErr w:type="gramStart"/>
      <w:r w:rsidRPr="002539B5">
        <w:t>configure</w:t>
      </w:r>
      <w:proofErr w:type="gramEnd"/>
      <w:r w:rsidRPr="002539B5">
        <w:t xml:space="preserve"> </w:t>
      </w:r>
      <w:proofErr w:type="spellStart"/>
      <w:r w:rsidRPr="002539B5">
        <w:t>PuTTY</w:t>
      </w:r>
      <w:proofErr w:type="spellEnd"/>
      <w:r w:rsidRPr="002539B5">
        <w:t xml:space="preserve"> as follows (also refer to the screenshot below):</w:t>
      </w:r>
    </w:p>
    <w:p w:rsidR="003C5430" w:rsidRPr="002539B5" w:rsidRDefault="003C5430" w:rsidP="003C5430">
      <w:pPr>
        <w:pStyle w:val="ListParagraph"/>
        <w:numPr>
          <w:ilvl w:val="0"/>
          <w:numId w:val="2"/>
        </w:numPr>
      </w:pPr>
      <w:r w:rsidRPr="002539B5">
        <w:t xml:space="preserve">Select </w:t>
      </w:r>
      <w:r w:rsidRPr="002539B5">
        <w:rPr>
          <w:b/>
          <w:i/>
        </w:rPr>
        <w:t>Serial</w:t>
      </w:r>
      <w:r w:rsidRPr="002539B5">
        <w:t xml:space="preserve"> radio button</w:t>
      </w:r>
    </w:p>
    <w:p w:rsidR="003C5430" w:rsidRPr="002539B5" w:rsidRDefault="003C5430" w:rsidP="003C5430">
      <w:pPr>
        <w:pStyle w:val="ListParagraph"/>
        <w:numPr>
          <w:ilvl w:val="0"/>
          <w:numId w:val="2"/>
        </w:numPr>
      </w:pPr>
      <w:r w:rsidRPr="002539B5">
        <w:t xml:space="preserve">Type </w:t>
      </w:r>
      <w:r w:rsidRPr="002539B5">
        <w:rPr>
          <w:b/>
        </w:rPr>
        <w:t>115200</w:t>
      </w:r>
      <w:r w:rsidRPr="002539B5">
        <w:t xml:space="preserve"> in the </w:t>
      </w:r>
      <w:r w:rsidRPr="002539B5">
        <w:rPr>
          <w:b/>
          <w:i/>
        </w:rPr>
        <w:t>Speed</w:t>
      </w:r>
      <w:r w:rsidRPr="002539B5">
        <w:t xml:space="preserve"> field. 115200 bits per second (bps) is the default speed of the UART</w:t>
      </w:r>
    </w:p>
    <w:p w:rsidR="003C5430" w:rsidRPr="002539B5" w:rsidRDefault="003C5430" w:rsidP="003C5430">
      <w:pPr>
        <w:pStyle w:val="ListParagraph"/>
        <w:numPr>
          <w:ilvl w:val="0"/>
          <w:numId w:val="2"/>
        </w:numPr>
      </w:pPr>
      <w:r w:rsidRPr="002539B5">
        <w:t xml:space="preserve">Type the COM port number (e.g. </w:t>
      </w:r>
      <w:r w:rsidRPr="002539B5">
        <w:rPr>
          <w:b/>
        </w:rPr>
        <w:t>COM6</w:t>
      </w:r>
      <w:r w:rsidRPr="002539B5">
        <w:t xml:space="preserve">) in the </w:t>
      </w:r>
      <w:r w:rsidRPr="002539B5">
        <w:rPr>
          <w:b/>
          <w:i/>
        </w:rPr>
        <w:t>Serial Line</w:t>
      </w:r>
      <w:r w:rsidRPr="002539B5">
        <w:t xml:space="preserve"> field.</w:t>
      </w:r>
    </w:p>
    <w:p w:rsidR="003C5430" w:rsidRPr="002539B5" w:rsidRDefault="003C5430" w:rsidP="003C5430">
      <w:r w:rsidRPr="002539B5">
        <w:rPr>
          <w:noProof/>
        </w:rPr>
        <w:lastRenderedPageBreak/>
        <w:drawing>
          <wp:inline distT="0" distB="0" distL="0" distR="0" wp14:anchorId="59DC5BC0" wp14:editId="75B8BC73">
            <wp:extent cx="4709160" cy="4198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r w:rsidRPr="002539B5">
        <w:t xml:space="preserve">Click </w:t>
      </w:r>
      <w:r w:rsidRPr="002539B5">
        <w:rPr>
          <w:b/>
          <w:i/>
        </w:rPr>
        <w:t>Open</w:t>
      </w:r>
      <w:r w:rsidRPr="002539B5">
        <w:t xml:space="preserve"> button to open the serial terminal</w:t>
      </w:r>
    </w:p>
    <w:p w:rsidR="003C5430" w:rsidRPr="002539B5" w:rsidRDefault="003C5430" w:rsidP="003C5430">
      <w:pPr>
        <w:pStyle w:val="Heading3"/>
      </w:pPr>
      <w:bookmarkStart w:id="8" w:name="_Toc450812527"/>
      <w:r w:rsidRPr="002539B5">
        <w:t>Step 4: Run Intel® System Studio™ for Microcontrollers</w:t>
      </w:r>
      <w:bookmarkEnd w:id="8"/>
    </w:p>
    <w:p w:rsidR="003C5430" w:rsidRPr="002539B5" w:rsidRDefault="003C5430" w:rsidP="003C5430">
      <w:r w:rsidRPr="002539B5">
        <w:t xml:space="preserve">Using </w:t>
      </w:r>
      <w:r w:rsidRPr="002539B5">
        <w:rPr>
          <w:b/>
          <w:i/>
        </w:rPr>
        <w:t>File Explorer</w:t>
      </w:r>
      <w:r w:rsidRPr="002539B5">
        <w:t xml:space="preserve"> </w:t>
      </w:r>
      <w:proofErr w:type="gramStart"/>
      <w:r w:rsidRPr="002539B5">
        <w:t>navigate</w:t>
      </w:r>
      <w:proofErr w:type="gramEnd"/>
      <w:r w:rsidRPr="002539B5">
        <w:t xml:space="preserve"> to </w:t>
      </w:r>
      <w:hyperlink r:id="rId30" w:history="1">
        <w:r w:rsidRPr="002539B5">
          <w:rPr>
            <w:rStyle w:val="Hyperlink"/>
            <w:i/>
          </w:rPr>
          <w:t>C:\IntelSWTools\ISSM_2016.0.027</w:t>
        </w:r>
      </w:hyperlink>
      <w:r w:rsidRPr="002539B5">
        <w:t xml:space="preserve"> directory, and double click on the </w:t>
      </w:r>
      <w:r w:rsidRPr="002539B5">
        <w:rPr>
          <w:i/>
        </w:rPr>
        <w:t>iss_mcu_ide_eclipse-launcher.bat</w:t>
      </w:r>
      <w:r w:rsidRPr="002539B5">
        <w:t>.</w:t>
      </w:r>
    </w:p>
    <w:p w:rsidR="003C5430" w:rsidRPr="002539B5" w:rsidRDefault="003C5430" w:rsidP="003C5430">
      <w:r w:rsidRPr="002539B5">
        <w:t>The Intel® System Studio™ for Microcontrollers will prompt for the workspace location:</w:t>
      </w:r>
    </w:p>
    <w:p w:rsidR="003C5430" w:rsidRPr="002539B5" w:rsidRDefault="003C5430" w:rsidP="003C5430">
      <w:r w:rsidRPr="002539B5">
        <w:rPr>
          <w:noProof/>
        </w:rPr>
        <w:drawing>
          <wp:inline distT="0" distB="0" distL="0" distR="0" wp14:anchorId="4B22709A" wp14:editId="0346A249">
            <wp:extent cx="4067175" cy="2209800"/>
            <wp:effectExtent l="0" t="0" r="9525" b="0"/>
            <wp:docPr id="2" name="Picture 2" descr="ISSM - Workspace Launc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SSM - Workspace Launcher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r w:rsidRPr="002539B5">
        <w:t xml:space="preserve">It is recommended to click </w:t>
      </w:r>
      <w:r w:rsidRPr="002539B5">
        <w:rPr>
          <w:b/>
        </w:rPr>
        <w:t>Browse…</w:t>
      </w:r>
      <w:r w:rsidRPr="002539B5">
        <w:t xml:space="preserve"> button here and change the workspace location to your user directory, for example </w:t>
      </w:r>
      <w:r w:rsidRPr="002539B5">
        <w:rPr>
          <w:b/>
        </w:rPr>
        <w:t>C:\Users\username\Documents\workspace</w:t>
      </w:r>
      <w:r w:rsidRPr="002539B5">
        <w:t xml:space="preserve">. Click </w:t>
      </w:r>
      <w:r w:rsidRPr="002539B5">
        <w:rPr>
          <w:b/>
          <w:i/>
        </w:rPr>
        <w:t>OK</w:t>
      </w:r>
      <w:r w:rsidRPr="002539B5">
        <w:t xml:space="preserve"> button to confirm </w:t>
      </w:r>
      <w:r w:rsidRPr="002539B5">
        <w:lastRenderedPageBreak/>
        <w:t>workspace selection. The Intel® System Studio for Microcontrollers windows will appear as shown on the screenshot below.</w:t>
      </w:r>
    </w:p>
    <w:p w:rsidR="003C5430" w:rsidRPr="002539B5" w:rsidRDefault="003C5430" w:rsidP="003C5430">
      <w:r w:rsidRPr="002539B5">
        <w:rPr>
          <w:noProof/>
        </w:rPr>
        <w:drawing>
          <wp:inline distT="0" distB="0" distL="0" distR="0" wp14:anchorId="47CC71EF" wp14:editId="093BA623">
            <wp:extent cx="5935980" cy="44577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pPr>
        <w:pStyle w:val="Heading3"/>
      </w:pPr>
      <w:bookmarkStart w:id="9" w:name="_Toc450812528"/>
      <w:r w:rsidRPr="002539B5">
        <w:t>Step 5: Update target ROM</w:t>
      </w:r>
      <w:bookmarkEnd w:id="9"/>
    </w:p>
    <w:p w:rsidR="003C5430" w:rsidRPr="002539B5" w:rsidRDefault="003C5430" w:rsidP="003C5430">
      <w:pPr>
        <w:rPr>
          <w:i/>
        </w:rPr>
      </w:pPr>
      <w:r w:rsidRPr="002539B5">
        <w:rPr>
          <w:i/>
        </w:rPr>
        <w:t>Note: This step needs to be performed only once per board.</w:t>
      </w:r>
    </w:p>
    <w:p w:rsidR="003C5430" w:rsidRPr="002539B5" w:rsidRDefault="003C5430" w:rsidP="003C5430">
      <w:r w:rsidRPr="002539B5">
        <w:lastRenderedPageBreak/>
        <w:t xml:space="preserve">From </w:t>
      </w:r>
      <w:r w:rsidRPr="002539B5">
        <w:rPr>
          <w:b/>
          <w:i/>
        </w:rPr>
        <w:t>Intel ISSM</w:t>
      </w:r>
      <w:r w:rsidRPr="002539B5">
        <w:t xml:space="preserve"> menu select </w:t>
      </w:r>
      <w:r w:rsidRPr="002539B5">
        <w:rPr>
          <w:b/>
          <w:i/>
        </w:rPr>
        <w:t>Update target ROM…</w:t>
      </w:r>
      <w:r w:rsidRPr="002539B5">
        <w:t xml:space="preserve"> entry as shown on the screenshot below.</w:t>
      </w:r>
      <w:r w:rsidRPr="002539B5">
        <w:rPr>
          <w:noProof/>
        </w:rPr>
        <w:drawing>
          <wp:inline distT="0" distB="0" distL="0" distR="0" wp14:anchorId="50613BB2" wp14:editId="3D3BF13C">
            <wp:extent cx="5935980" cy="44577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r w:rsidRPr="002539B5">
        <w:t xml:space="preserve">The </w:t>
      </w:r>
      <w:r w:rsidRPr="002539B5">
        <w:rPr>
          <w:b/>
          <w:i/>
        </w:rPr>
        <w:t>Update target ROM</w:t>
      </w:r>
      <w:r w:rsidRPr="002539B5">
        <w:t xml:space="preserve"> dialog will appear. Make sure that the selected </w:t>
      </w:r>
      <w:r w:rsidRPr="002539B5">
        <w:rPr>
          <w:i/>
        </w:rPr>
        <w:t>Intel Quark target</w:t>
      </w:r>
      <w:r w:rsidRPr="002539B5">
        <w:t xml:space="preserve"> is </w:t>
      </w:r>
      <w:r w:rsidRPr="002539B5">
        <w:rPr>
          <w:b/>
          <w:i/>
        </w:rPr>
        <w:t>D2000</w:t>
      </w:r>
      <w:r w:rsidRPr="002539B5">
        <w:t xml:space="preserve">, and the selected </w:t>
      </w:r>
      <w:r w:rsidRPr="002539B5">
        <w:rPr>
          <w:i/>
        </w:rPr>
        <w:t>Connection</w:t>
      </w:r>
      <w:r w:rsidRPr="002539B5">
        <w:t xml:space="preserve"> is </w:t>
      </w:r>
      <w:r w:rsidRPr="002539B5">
        <w:rPr>
          <w:b/>
          <w:i/>
        </w:rPr>
        <w:t>USB Onboard</w:t>
      </w:r>
      <w:r w:rsidRPr="002539B5">
        <w:t xml:space="preserve">. Click </w:t>
      </w:r>
      <w:r w:rsidRPr="002539B5">
        <w:rPr>
          <w:b/>
          <w:i/>
        </w:rPr>
        <w:t>Update</w:t>
      </w:r>
      <w:r w:rsidRPr="002539B5">
        <w:t xml:space="preserve"> button to program the ROM to the microcontroller.</w:t>
      </w:r>
    </w:p>
    <w:p w:rsidR="003C5430" w:rsidRPr="002539B5" w:rsidRDefault="003C5430" w:rsidP="003C5430">
      <w:r w:rsidRPr="002539B5">
        <w:rPr>
          <w:noProof/>
        </w:rPr>
        <w:drawing>
          <wp:inline distT="0" distB="0" distL="0" distR="0" wp14:anchorId="3FA24EE8" wp14:editId="50B9F864">
            <wp:extent cx="5056632" cy="2404872"/>
            <wp:effectExtent l="0" t="0" r="0" b="0"/>
            <wp:docPr id="13" name="Picture 13" descr="C:\Users\skiselev\Documents\Work\ISSM Training\DST LAB\ISSM - Update R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kiselev\Documents\Work\ISSM Training\DST LAB\ISSM - Update RO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32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pPr>
        <w:pStyle w:val="Heading3"/>
      </w:pPr>
      <w:bookmarkStart w:id="10" w:name="_Toc450812529"/>
      <w:r w:rsidRPr="002539B5">
        <w:lastRenderedPageBreak/>
        <w:t>Step 6: Create a new project</w:t>
      </w:r>
      <w:bookmarkEnd w:id="10"/>
    </w:p>
    <w:p w:rsidR="003C5430" w:rsidRPr="002539B5" w:rsidRDefault="003C5430" w:rsidP="003C5430">
      <w:r w:rsidRPr="002539B5">
        <w:t xml:space="preserve">From the </w:t>
      </w:r>
      <w:r w:rsidRPr="002539B5">
        <w:rPr>
          <w:b/>
          <w:i/>
        </w:rPr>
        <w:t>Intel ISSM</w:t>
      </w:r>
      <w:r w:rsidRPr="002539B5">
        <w:t xml:space="preserve"> menu select </w:t>
      </w:r>
      <w:r w:rsidRPr="002539B5">
        <w:rPr>
          <w:b/>
          <w:i/>
        </w:rPr>
        <w:t>New Intel QMSI/BSP Project…</w:t>
      </w:r>
      <w:r w:rsidRPr="002539B5">
        <w:t xml:space="preserve"> The </w:t>
      </w:r>
      <w:r w:rsidRPr="002539B5">
        <w:rPr>
          <w:b/>
          <w:i/>
        </w:rPr>
        <w:t>Create new Intel QMSI/BSP Project</w:t>
      </w:r>
      <w:r w:rsidRPr="002539B5">
        <w:t xml:space="preserve"> will appear. </w:t>
      </w:r>
      <w:proofErr w:type="gramStart"/>
      <w:r w:rsidRPr="002539B5">
        <w:t xml:space="preserve">Type </w:t>
      </w:r>
      <w:proofErr w:type="spellStart"/>
      <w:r w:rsidR="009A3D1D" w:rsidRPr="002539B5">
        <w:rPr>
          <w:b/>
          <w:i/>
        </w:rPr>
        <w:t>magneto_pwm</w:t>
      </w:r>
      <w:proofErr w:type="spellEnd"/>
      <w:r w:rsidRPr="002539B5">
        <w:t xml:space="preserve"> in the Project Name field.</w:t>
      </w:r>
      <w:proofErr w:type="gramEnd"/>
      <w:r w:rsidRPr="002539B5">
        <w:t xml:space="preserve"> Make sure that other settings match to the settings on the screenshot below.</w:t>
      </w:r>
    </w:p>
    <w:p w:rsidR="003C5430" w:rsidRPr="002539B5" w:rsidRDefault="009A3D1D" w:rsidP="003C5430">
      <w:r w:rsidRPr="002539B5">
        <w:rPr>
          <w:noProof/>
        </w:rPr>
        <w:drawing>
          <wp:inline distT="0" distB="0" distL="0" distR="0" wp14:anchorId="097AF391" wp14:editId="4CDEAFFB">
            <wp:extent cx="4752975" cy="46482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30" w:rsidRPr="002539B5" w:rsidRDefault="003C5430" w:rsidP="003C5430"/>
    <w:p w:rsidR="003C5430" w:rsidRPr="002539B5" w:rsidRDefault="003C5430" w:rsidP="003C5430">
      <w:r w:rsidRPr="002539B5">
        <w:t xml:space="preserve">Click the </w:t>
      </w:r>
      <w:r w:rsidRPr="002539B5">
        <w:rPr>
          <w:b/>
          <w:i/>
        </w:rPr>
        <w:t>Finish</w:t>
      </w:r>
      <w:r w:rsidRPr="002539B5">
        <w:t xml:space="preserve"> button to create the new project.</w:t>
      </w:r>
    </w:p>
    <w:p w:rsidR="003C5430" w:rsidRPr="002539B5" w:rsidRDefault="003C5430" w:rsidP="003C5430">
      <w:r w:rsidRPr="002539B5">
        <w:t xml:space="preserve">In the </w:t>
      </w:r>
      <w:r w:rsidRPr="002539B5">
        <w:rPr>
          <w:b/>
          <w:i/>
        </w:rPr>
        <w:t>Project Explorer</w:t>
      </w:r>
      <w:r w:rsidRPr="002539B5">
        <w:t xml:space="preserve"> window on the left side of Intel® System Studio for Microcontrollers click on the </w:t>
      </w:r>
      <w:proofErr w:type="spellStart"/>
      <w:r w:rsidR="009A3D1D" w:rsidRPr="002539B5">
        <w:rPr>
          <w:i/>
        </w:rPr>
        <w:t>magneto_pwm</w:t>
      </w:r>
      <w:proofErr w:type="spellEnd"/>
      <w:r w:rsidRPr="002539B5">
        <w:t xml:space="preserve"> project. Find </w:t>
      </w:r>
      <w:proofErr w:type="spellStart"/>
      <w:r w:rsidRPr="002539B5">
        <w:rPr>
          <w:i/>
        </w:rPr>
        <w:t>main.c</w:t>
      </w:r>
      <w:proofErr w:type="spellEnd"/>
      <w:r w:rsidRPr="002539B5">
        <w:rPr>
          <w:i/>
        </w:rPr>
        <w:t xml:space="preserve"> </w:t>
      </w:r>
      <w:r w:rsidRPr="002539B5">
        <w:t xml:space="preserve">file and double click on it to open it the editor. Replace the </w:t>
      </w:r>
      <w:proofErr w:type="spellStart"/>
      <w:r w:rsidRPr="002539B5">
        <w:rPr>
          <w:i/>
        </w:rPr>
        <w:t>main.c</w:t>
      </w:r>
      <w:proofErr w:type="spellEnd"/>
      <w:r w:rsidRPr="002539B5">
        <w:t xml:space="preserve"> content with the code given below in the “Source Code” section (lab2_accel_pwm.c.txt on the USB drive). Save the file by pressing Ctrl-S key combination.</w:t>
      </w:r>
    </w:p>
    <w:p w:rsidR="003C5430" w:rsidRPr="002539B5" w:rsidRDefault="003C2CF3" w:rsidP="003C5430">
      <w:r w:rsidRPr="002539B5">
        <w:rPr>
          <w:noProof/>
        </w:rPr>
        <w:lastRenderedPageBreak/>
        <w:drawing>
          <wp:inline distT="0" distB="0" distL="0" distR="0" wp14:anchorId="161213C4" wp14:editId="4E8D090A">
            <wp:extent cx="5943600" cy="34798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neto_mai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30" w:rsidRPr="002539B5" w:rsidRDefault="003C5430" w:rsidP="003C5430"/>
    <w:p w:rsidR="003C5430" w:rsidRPr="002539B5" w:rsidRDefault="003C5430" w:rsidP="003C5430">
      <w:pPr>
        <w:pStyle w:val="Heading3"/>
      </w:pPr>
      <w:bookmarkStart w:id="11" w:name="_Toc450812530"/>
      <w:r w:rsidRPr="002539B5">
        <w:t>Step 7: Build the project</w:t>
      </w:r>
      <w:bookmarkEnd w:id="11"/>
    </w:p>
    <w:p w:rsidR="003C5430" w:rsidRPr="002539B5" w:rsidRDefault="003C5430" w:rsidP="003C5430">
      <w:r w:rsidRPr="002539B5">
        <w:t xml:space="preserve">Click on the </w:t>
      </w:r>
      <w:r w:rsidRPr="002539B5">
        <w:rPr>
          <w:b/>
          <w:i/>
        </w:rPr>
        <w:t>Build</w:t>
      </w:r>
      <w:r w:rsidRPr="002539B5">
        <w:t xml:space="preserve"> button (“hammer” </w:t>
      </w:r>
      <w:r w:rsidRPr="002539B5">
        <w:rPr>
          <w:noProof/>
        </w:rPr>
        <w:drawing>
          <wp:inline distT="0" distB="0" distL="0" distR="0" wp14:anchorId="13A09F60" wp14:editId="140ED814">
            <wp:extent cx="167640" cy="1752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39B5">
        <w:t xml:space="preserve">  icon) on the toolbar to build the project. Alternatively it is possible to select the build configuration using the drop down menu next to that button. Intel® Systems Studio for Microcontrollers provides two configurations: </w:t>
      </w:r>
      <w:r w:rsidRPr="002539B5">
        <w:rPr>
          <w:b/>
          <w:i/>
        </w:rPr>
        <w:t>debug</w:t>
      </w:r>
      <w:r w:rsidRPr="002539B5">
        <w:t xml:space="preserve"> and </w:t>
      </w:r>
      <w:r w:rsidRPr="002539B5">
        <w:rPr>
          <w:b/>
          <w:i/>
        </w:rPr>
        <w:t>release</w:t>
      </w:r>
      <w:r w:rsidRPr="002539B5">
        <w:t xml:space="preserve">. The </w:t>
      </w:r>
      <w:r w:rsidRPr="002539B5">
        <w:rPr>
          <w:b/>
          <w:i/>
        </w:rPr>
        <w:t>debug</w:t>
      </w:r>
      <w:r w:rsidRPr="002539B5">
        <w:t xml:space="preserve"> configuration includes symbols in the generated binary files to facilitate debugging. It is the default configuration. The </w:t>
      </w:r>
      <w:r w:rsidRPr="002539B5">
        <w:rPr>
          <w:b/>
          <w:i/>
        </w:rPr>
        <w:t>release</w:t>
      </w:r>
      <w:r w:rsidRPr="002539B5">
        <w:t xml:space="preserve"> configuration optimizes code for deployment.</w:t>
      </w:r>
    </w:p>
    <w:p w:rsidR="003C5430" w:rsidRPr="002539B5" w:rsidRDefault="003C5430" w:rsidP="003C5430">
      <w:pPr>
        <w:pStyle w:val="Heading3"/>
      </w:pPr>
      <w:bookmarkStart w:id="12" w:name="_Toc450812531"/>
      <w:r w:rsidRPr="002539B5">
        <w:t>Step 8: Flash and run the project</w:t>
      </w:r>
      <w:bookmarkEnd w:id="12"/>
    </w:p>
    <w:p w:rsidR="003C5430" w:rsidRPr="002539B5" w:rsidRDefault="003C5430" w:rsidP="003C5430">
      <w:r w:rsidRPr="002539B5">
        <w:t xml:space="preserve">Click on the drop down menu next to the </w:t>
      </w:r>
      <w:r w:rsidRPr="002539B5">
        <w:rPr>
          <w:b/>
          <w:i/>
        </w:rPr>
        <w:t>Run</w:t>
      </w:r>
      <w:r w:rsidRPr="002539B5">
        <w:t xml:space="preserve"> button (“play” icon). Select </w:t>
      </w:r>
      <w:proofErr w:type="spellStart"/>
      <w:r w:rsidR="009A3D1D" w:rsidRPr="002539B5">
        <w:rPr>
          <w:b/>
          <w:i/>
        </w:rPr>
        <w:t>magneto_pwm</w:t>
      </w:r>
      <w:proofErr w:type="spellEnd"/>
      <w:r w:rsidRPr="002539B5">
        <w:rPr>
          <w:b/>
          <w:i/>
        </w:rPr>
        <w:t xml:space="preserve"> (flashing)</w:t>
      </w:r>
      <w:r w:rsidRPr="002539B5">
        <w:t xml:space="preserve"> from the menu. The Intel® Systems Studio for Microcontrollers will recompile the code, and flash it to the microcontroller.</w:t>
      </w:r>
    </w:p>
    <w:p w:rsidR="003C5430" w:rsidRPr="002539B5" w:rsidRDefault="003C5430" w:rsidP="003C5430">
      <w:r w:rsidRPr="002539B5">
        <w:rPr>
          <w:i/>
        </w:rPr>
        <w:t xml:space="preserve">Note: Intel® System Studio for Microcontrollers offers two ways to run the code: The first – </w:t>
      </w:r>
      <w:proofErr w:type="spellStart"/>
      <w:r w:rsidR="009A3D1D" w:rsidRPr="002539B5">
        <w:rPr>
          <w:b/>
          <w:i/>
        </w:rPr>
        <w:t>magneto</w:t>
      </w:r>
      <w:r w:rsidRPr="002539B5">
        <w:rPr>
          <w:b/>
          <w:i/>
        </w:rPr>
        <w:t>_pwm</w:t>
      </w:r>
      <w:proofErr w:type="spellEnd"/>
      <w:r w:rsidRPr="002539B5">
        <w:rPr>
          <w:i/>
        </w:rPr>
        <w:t xml:space="preserve"> option assumes that the code had been already programmed to the microcontroller. The second –</w:t>
      </w:r>
      <w:proofErr w:type="spellStart"/>
      <w:r w:rsidR="009A3D1D" w:rsidRPr="002539B5">
        <w:rPr>
          <w:b/>
          <w:i/>
        </w:rPr>
        <w:t>magneto</w:t>
      </w:r>
      <w:r w:rsidRPr="002539B5">
        <w:rPr>
          <w:b/>
          <w:i/>
        </w:rPr>
        <w:t>_pwm</w:t>
      </w:r>
      <w:proofErr w:type="spellEnd"/>
      <w:r w:rsidRPr="002539B5">
        <w:rPr>
          <w:b/>
          <w:i/>
        </w:rPr>
        <w:t xml:space="preserve"> (flashing)</w:t>
      </w:r>
      <w:r w:rsidRPr="002539B5">
        <w:rPr>
          <w:i/>
        </w:rPr>
        <w:t xml:space="preserve"> option will recompile and re-flash the code. Use this option if the source code had been changed since the last time microcontroller was programmed. This is the option used in this lab step.</w:t>
      </w:r>
    </w:p>
    <w:p w:rsidR="003C5430" w:rsidRPr="002539B5" w:rsidRDefault="003C2CF3" w:rsidP="003C5430">
      <w:r w:rsidRPr="002539B5">
        <w:rPr>
          <w:noProof/>
        </w:rPr>
        <w:lastRenderedPageBreak/>
        <w:drawing>
          <wp:inline distT="0" distB="0" distL="0" distR="0" wp14:anchorId="18844592" wp14:editId="256D9E66">
            <wp:extent cx="1971675" cy="1323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gneto_flashing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pPr>
        <w:rPr>
          <w:i/>
        </w:rPr>
      </w:pPr>
      <w:r w:rsidRPr="002539B5">
        <w:rPr>
          <w:i/>
        </w:rPr>
        <w:t>Note: The flashing process takes some time. Look for the progress bar at the bottom right corner of the Intel® Systems Studio for Microcontrollers window:</w:t>
      </w:r>
    </w:p>
    <w:p w:rsidR="003C5430" w:rsidRPr="002539B5" w:rsidRDefault="003C2CF3" w:rsidP="003C5430">
      <w:pPr>
        <w:rPr>
          <w:i/>
        </w:rPr>
      </w:pPr>
      <w:r w:rsidRPr="002539B5">
        <w:rPr>
          <w:i/>
          <w:noProof/>
        </w:rPr>
        <w:drawing>
          <wp:inline distT="0" distB="0" distL="0" distR="0" wp14:anchorId="796276E8" wp14:editId="5178A9E7">
            <wp:extent cx="2619375" cy="276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unching_magnet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pPr>
        <w:pStyle w:val="Heading3"/>
      </w:pPr>
      <w:bookmarkStart w:id="13" w:name="_Toc450812532"/>
      <w:r w:rsidRPr="002539B5">
        <w:t>Step 9: Test the project</w:t>
      </w:r>
      <w:bookmarkEnd w:id="13"/>
    </w:p>
    <w:p w:rsidR="003C5430" w:rsidRPr="002539B5" w:rsidRDefault="003C5430" w:rsidP="003C5430">
      <w:r w:rsidRPr="002539B5">
        <w:t>Position the board horizontally. Observe that the user LED DS1 – marked as (1) on the picture is dim (or off). Rotate the board so that the USB connector points up or down. Observe that the user LED is bright.</w:t>
      </w:r>
    </w:p>
    <w:p w:rsidR="003C5430" w:rsidRPr="002539B5" w:rsidRDefault="003C5430" w:rsidP="003C5430">
      <w:r w:rsidRPr="002539B5">
        <w:rPr>
          <w:noProof/>
        </w:rPr>
        <w:drawing>
          <wp:inline distT="0" distB="0" distL="0" distR="0" wp14:anchorId="1D1AD3EB" wp14:editId="29409F69">
            <wp:extent cx="5452110" cy="401000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24" cy="4018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5430" w:rsidRPr="002539B5" w:rsidRDefault="00FE187A" w:rsidP="003C5430">
      <w:r w:rsidRPr="002539B5">
        <w:t xml:space="preserve">Instead of using the Putty Terminal we used the ISSM terminal. </w:t>
      </w:r>
      <w:r w:rsidR="006E5A0D" w:rsidRPr="002539B5">
        <w:t>Press Ctrl Alt T to open</w:t>
      </w:r>
      <w:r w:rsidR="007104BC" w:rsidRPr="002539B5">
        <w:t xml:space="preserve"> the ISSM launch terminal then select the right serial port</w:t>
      </w:r>
      <w:r w:rsidR="006E5A0D" w:rsidRPr="002539B5">
        <w:t>. You should be seeing magnet</w:t>
      </w:r>
      <w:r w:rsidR="003C5430" w:rsidRPr="002539B5">
        <w:t>ometer readings being printed out in the terminal. Try to rotate t</w:t>
      </w:r>
      <w:r w:rsidR="006E5A0D" w:rsidRPr="002539B5">
        <w:t>he board. Notice how the magnet</w:t>
      </w:r>
      <w:r w:rsidR="003C5430" w:rsidRPr="002539B5">
        <w:t>ometer readings change.</w:t>
      </w:r>
    </w:p>
    <w:p w:rsidR="006E5A0D" w:rsidRPr="002539B5" w:rsidRDefault="005A7EBC" w:rsidP="003C5430">
      <w:r w:rsidRPr="002539B5">
        <w:rPr>
          <w:noProof/>
        </w:rPr>
        <w:lastRenderedPageBreak/>
        <w:drawing>
          <wp:inline distT="0" distB="0" distL="0" distR="0" wp14:anchorId="2F304C19" wp14:editId="6AE42376">
            <wp:extent cx="4333875" cy="3854432"/>
            <wp:effectExtent l="0" t="0" r="0" b="0"/>
            <wp:docPr id="19" name="Picture 19" descr="https://lh6.googleusercontent.com/dxADdKFU2eq7WyDGJc4MIQttwSdtuYzFf57CynHVi5IoatlnwJWqzKNzXIucDQPW8AWBoPHjF7-nHplF7L0NTLxYJMHH0qaYOpSfBwMF2L8gXlYyYWt2YNEobdYM6zwpkeiEMzhNA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dxADdKFU2eq7WyDGJc4MIQttwSdtuYzFf57CynHVi5IoatlnwJWqzKNzXIucDQPW8AWBoPHjF7-nHplF7L0NTLxYJMHH0qaYOpSfBwMF2L8gXlYyYWt2YNEobdYM6zwpkeiEMzhNAKA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9" t="14397" r="34127" b="33969"/>
                    <a:stretch/>
                  </pic:blipFill>
                  <pic:spPr bwMode="auto">
                    <a:xfrm>
                      <a:off x="0" y="0"/>
                      <a:ext cx="4415095" cy="392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A0D" w:rsidRPr="002539B5" w:rsidRDefault="006E5A0D" w:rsidP="003C5430">
      <w:r w:rsidRPr="002539B5">
        <w:rPr>
          <w:noProof/>
        </w:rPr>
        <w:drawing>
          <wp:inline distT="0" distB="0" distL="0" distR="0" wp14:anchorId="4D31518A" wp14:editId="7811F5B8">
            <wp:extent cx="5943600" cy="922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inal_ISS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30" w:rsidRPr="002539B5" w:rsidRDefault="003C5430" w:rsidP="003C5430">
      <w:pPr>
        <w:rPr>
          <w:color w:val="365F91" w:themeColor="accent1" w:themeShade="BF"/>
          <w:sz w:val="26"/>
          <w:szCs w:val="26"/>
        </w:rPr>
      </w:pPr>
    </w:p>
    <w:p w:rsidR="003C5430" w:rsidRPr="002539B5" w:rsidRDefault="003C5430" w:rsidP="003C5430">
      <w:pPr>
        <w:pStyle w:val="Heading2"/>
      </w:pPr>
      <w:bookmarkStart w:id="14" w:name="_Toc450812533"/>
      <w:r w:rsidRPr="002539B5">
        <w:t>Lab Source Code</w:t>
      </w:r>
      <w:bookmarkEnd w:id="14"/>
    </w:p>
    <w:p w:rsidR="003C5430" w:rsidRPr="002539B5" w:rsidRDefault="003C5430" w:rsidP="003C5430">
      <w:pPr>
        <w:pStyle w:val="Heading3"/>
      </w:pPr>
      <w:bookmarkStart w:id="15" w:name="_Toc450812534"/>
      <w:r w:rsidRPr="002539B5">
        <w:t>How it works</w:t>
      </w:r>
      <w:bookmarkEnd w:id="15"/>
    </w:p>
    <w:p w:rsidR="003C5430" w:rsidRPr="002539B5" w:rsidRDefault="005A7EBC" w:rsidP="003C5430">
      <w:r w:rsidRPr="002539B5">
        <w:t>The Magnetometer</w:t>
      </w:r>
      <w:r w:rsidR="003C5430" w:rsidRPr="002539B5">
        <w:t xml:space="preserve"> and PWM sample uses the on-board Bosch BMC150 </w:t>
      </w:r>
      <w:r w:rsidRPr="002539B5">
        <w:t xml:space="preserve">magnetometer </w:t>
      </w:r>
      <w:r w:rsidR="003C5430" w:rsidRPr="002539B5">
        <w:t xml:space="preserve">connected to the microcontroller using I2C interface, the PWM module integrated in Intel® Quark™ Microcontroller D2000, and the on-board user LED DS2. The LED is connected to the I/O pin number 24. The code defines and uses </w:t>
      </w:r>
      <w:r w:rsidR="003C5430" w:rsidRPr="002539B5">
        <w:rPr>
          <w:b/>
          <w:i/>
        </w:rPr>
        <w:t xml:space="preserve">PIN_LED </w:t>
      </w:r>
      <w:r w:rsidR="003C5430" w:rsidRPr="002539B5">
        <w:t>constant to refer to that pin.</w:t>
      </w:r>
    </w:p>
    <w:p w:rsidR="003C5430" w:rsidRPr="002539B5" w:rsidRDefault="003C5430" w:rsidP="003C5430">
      <w:r w:rsidRPr="002539B5">
        <w:t xml:space="preserve">The sample begins with initializing </w:t>
      </w:r>
      <w:r w:rsidR="00892208" w:rsidRPr="002539B5">
        <w:t>and setting up the magnetometer</w:t>
      </w:r>
      <w:r w:rsidRPr="002539B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C5430" w:rsidRPr="002539B5" w:rsidTr="00055E0C">
        <w:tc>
          <w:tcPr>
            <w:tcW w:w="9350" w:type="dxa"/>
          </w:tcPr>
          <w:p w:rsidR="003C5430" w:rsidRPr="002539B5" w:rsidRDefault="00892208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color w:val="3F7F5F"/>
                <w:sz w:val="20"/>
                <w:szCs w:val="20"/>
              </w:rPr>
              <w:t>/* Initialize Magnetometer</w:t>
            </w:r>
            <w:r w:rsidR="003C5430" w:rsidRPr="002539B5"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*/</w:t>
            </w:r>
          </w:p>
          <w:p w:rsidR="00892208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bmc150_init(</w:t>
            </w:r>
            <w:r w:rsidRPr="002539B5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BMC150_J14_POS_0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  <w:r w:rsidR="00892208"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</w:t>
            </w:r>
          </w:p>
          <w:p w:rsidR="00892208" w:rsidRPr="002539B5" w:rsidRDefault="00892208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bmc150_mag_set_preset(</w:t>
            </w:r>
            <w:r w:rsidRPr="002539B5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BMC150_MAG_PRESET_HIGH_ACCURACY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);</w:t>
            </w:r>
          </w:p>
        </w:tc>
      </w:tr>
    </w:tbl>
    <w:p w:rsidR="003C5430" w:rsidRPr="002539B5" w:rsidRDefault="003C5430" w:rsidP="003C5430"/>
    <w:p w:rsidR="003C5430" w:rsidRPr="002539B5" w:rsidRDefault="003C5430" w:rsidP="003C5430">
      <w:r w:rsidRPr="002539B5">
        <w:lastRenderedPageBreak/>
        <w:t xml:space="preserve">The </w:t>
      </w:r>
      <w:r w:rsidRPr="002539B5">
        <w:rPr>
          <w:b/>
          <w:i/>
        </w:rPr>
        <w:t>bmc150_init</w:t>
      </w:r>
      <w:r w:rsidRPr="002539B5">
        <w:t xml:space="preserve"> function init</w:t>
      </w:r>
      <w:r w:rsidR="00892208" w:rsidRPr="002539B5">
        <w:t>ializes the I2C and the magneto</w:t>
      </w:r>
      <w:r w:rsidRPr="002539B5">
        <w:t xml:space="preserve">meter. The </w:t>
      </w:r>
      <w:r w:rsidRPr="002539B5">
        <w:rPr>
          <w:b/>
          <w:i/>
        </w:rPr>
        <w:t>BMC150_J14_POS_0</w:t>
      </w:r>
      <w:r w:rsidRPr="002539B5">
        <w:t xml:space="preserve"> parameter specifies the address of the </w:t>
      </w:r>
      <w:r w:rsidR="00C40F41" w:rsidRPr="002539B5">
        <w:t xml:space="preserve">magnetometer </w:t>
      </w:r>
      <w:r w:rsidRPr="002539B5">
        <w:t>(the J14 switch was available on CRB boards).</w:t>
      </w:r>
    </w:p>
    <w:p w:rsidR="0099315B" w:rsidRPr="002539B5" w:rsidRDefault="0099315B" w:rsidP="003C5430">
      <w:r w:rsidRPr="002539B5">
        <w:t xml:space="preserve">The </w:t>
      </w:r>
      <w:r w:rsidRPr="002539B5">
        <w:rPr>
          <w:b/>
        </w:rPr>
        <w:t>bmc150_mag_set_preset</w:t>
      </w:r>
      <w:r w:rsidRPr="002539B5">
        <w:t xml:space="preserve"> sets values for resulting magnetic field output noise and magnetometer part current consumption.</w:t>
      </w:r>
    </w:p>
    <w:p w:rsidR="0099315B" w:rsidRPr="002539B5" w:rsidRDefault="0099315B" w:rsidP="003C5430"/>
    <w:p w:rsidR="003C5430" w:rsidRPr="002539B5" w:rsidRDefault="003C5430" w:rsidP="003C5430">
      <w:r w:rsidRPr="002539B5">
        <w:t xml:space="preserve">Next the sample initializes a periodic RTC interrupt for 0.1 seconds period, and sets up the callback for that interrupt – </w:t>
      </w:r>
      <w:proofErr w:type="spellStart"/>
      <w:r w:rsidR="00C40F41" w:rsidRPr="002539B5">
        <w:rPr>
          <w:rFonts w:ascii="Consolas" w:hAnsi="Consolas" w:cs="Consolas"/>
          <w:b/>
          <w:color w:val="000000"/>
          <w:sz w:val="20"/>
          <w:szCs w:val="20"/>
        </w:rPr>
        <w:t>print_magneto_callback</w:t>
      </w:r>
      <w:proofErr w:type="spellEnd"/>
      <w:r w:rsidRPr="002539B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C5430" w:rsidRPr="002539B5" w:rsidTr="00055E0C">
        <w:tc>
          <w:tcPr>
            <w:tcW w:w="9350" w:type="dxa"/>
          </w:tcPr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rPrChange w:id="16" w:author="localadmin" w:date="2016-07-19T13:10:00Z">
                  <w:rPr>
                    <w:rFonts w:ascii="Consolas" w:hAnsi="Consolas" w:cs="Consolas"/>
                    <w:sz w:val="20"/>
                    <w:szCs w:val="20"/>
                    <w:highlight w:val="green"/>
                  </w:rPr>
                </w:rPrChange>
              </w:rPr>
            </w:pPr>
            <w:r w:rsidRPr="002539B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rPrChange w:id="17" w:author="localadmin" w:date="2016-07-19T13:10:00Z">
                  <w:rPr>
                    <w:rFonts w:ascii="Consolas" w:hAnsi="Consolas" w:cs="Consolas"/>
                    <w:b/>
                    <w:bCs/>
                    <w:color w:val="7F0055"/>
                    <w:sz w:val="20"/>
                    <w:szCs w:val="20"/>
                    <w:highlight w:val="green"/>
                  </w:rPr>
                </w:rPrChange>
              </w:rPr>
              <w:t>#define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18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 xml:space="preserve"> ALARM_PERIOD (QM_RTC_ALARM_SECOND / 10)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3F7F5F"/>
                <w:sz w:val="20"/>
                <w:szCs w:val="20"/>
                <w:rPrChange w:id="19" w:author="localadmin" w:date="2016-07-19T13:10:00Z">
                  <w:rPr>
                    <w:rFonts w:ascii="Consolas" w:hAnsi="Consolas" w:cs="Consolas"/>
                    <w:color w:val="3F7F5F"/>
                    <w:sz w:val="20"/>
                    <w:szCs w:val="20"/>
                    <w:highlight w:val="green"/>
                  </w:rPr>
                </w:rPrChange>
              </w:rPr>
            </w:pP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rPrChange w:id="20" w:author="localadmin" w:date="2016-07-19T13:10:00Z">
                  <w:rPr>
                    <w:rFonts w:ascii="Consolas" w:hAnsi="Consolas" w:cs="Consolas"/>
                    <w:sz w:val="20"/>
                    <w:szCs w:val="20"/>
                    <w:highlight w:val="green"/>
                  </w:rPr>
                </w:rPrChange>
              </w:rPr>
            </w:pPr>
            <w:r w:rsidRPr="002539B5">
              <w:rPr>
                <w:rFonts w:ascii="Consolas" w:hAnsi="Consolas" w:cs="Consolas"/>
                <w:color w:val="3F7F5F"/>
                <w:sz w:val="20"/>
                <w:szCs w:val="20"/>
                <w:rPrChange w:id="21" w:author="localadmin" w:date="2016-07-19T13:10:00Z">
                  <w:rPr>
                    <w:rFonts w:ascii="Consolas" w:hAnsi="Consolas" w:cs="Consolas"/>
                    <w:color w:val="3F7F5F"/>
                    <w:sz w:val="20"/>
                    <w:szCs w:val="20"/>
                    <w:highlight w:val="green"/>
                  </w:rPr>
                </w:rPrChange>
              </w:rPr>
              <w:t>/* Set up RTC alarm interrupt */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rPrChange w:id="22" w:author="localadmin" w:date="2016-07-19T13:10:00Z">
                  <w:rPr>
                    <w:rFonts w:ascii="Consolas" w:hAnsi="Consolas" w:cs="Consolas"/>
                    <w:sz w:val="20"/>
                    <w:szCs w:val="20"/>
                    <w:highlight w:val="green"/>
                  </w:rPr>
                </w:rPrChange>
              </w:rPr>
            </w:pP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23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rtc_cfg.</w:t>
            </w:r>
            <w:r w:rsidRPr="002539B5">
              <w:rPr>
                <w:rFonts w:ascii="Consolas" w:hAnsi="Consolas" w:cs="Consolas"/>
                <w:color w:val="0000C0"/>
                <w:sz w:val="20"/>
                <w:szCs w:val="20"/>
                <w:rPrChange w:id="24" w:author="localadmin" w:date="2016-07-19T13:10:00Z">
                  <w:rPr>
                    <w:rFonts w:ascii="Consolas" w:hAnsi="Consolas" w:cs="Consolas"/>
                    <w:color w:val="0000C0"/>
                    <w:sz w:val="20"/>
                    <w:szCs w:val="20"/>
                    <w:highlight w:val="green"/>
                  </w:rPr>
                </w:rPrChange>
              </w:rPr>
              <w:t>init_val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25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 xml:space="preserve"> = 0;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rPrChange w:id="26" w:author="localadmin" w:date="2016-07-19T13:10:00Z">
                  <w:rPr>
                    <w:rFonts w:ascii="Consolas" w:hAnsi="Consolas" w:cs="Consolas"/>
                    <w:sz w:val="20"/>
                    <w:szCs w:val="20"/>
                    <w:highlight w:val="green"/>
                  </w:rPr>
                </w:rPrChange>
              </w:rPr>
            </w:pP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27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rtc_cfg.</w:t>
            </w:r>
            <w:r w:rsidRPr="002539B5">
              <w:rPr>
                <w:rFonts w:ascii="Consolas" w:hAnsi="Consolas" w:cs="Consolas"/>
                <w:color w:val="0000C0"/>
                <w:sz w:val="20"/>
                <w:szCs w:val="20"/>
                <w:rPrChange w:id="28" w:author="localadmin" w:date="2016-07-19T13:10:00Z">
                  <w:rPr>
                    <w:rFonts w:ascii="Consolas" w:hAnsi="Consolas" w:cs="Consolas"/>
                    <w:color w:val="0000C0"/>
                    <w:sz w:val="20"/>
                    <w:szCs w:val="20"/>
                    <w:highlight w:val="green"/>
                  </w:rPr>
                </w:rPrChange>
              </w:rPr>
              <w:t>alarm_en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29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 xml:space="preserve"> = true;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rPrChange w:id="30" w:author="localadmin" w:date="2016-07-19T13:10:00Z">
                  <w:rPr>
                    <w:rFonts w:ascii="Consolas" w:hAnsi="Consolas" w:cs="Consolas"/>
                    <w:sz w:val="20"/>
                    <w:szCs w:val="20"/>
                    <w:highlight w:val="green"/>
                  </w:rPr>
                </w:rPrChange>
              </w:rPr>
            </w:pP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31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rtc_cfg.</w:t>
            </w:r>
            <w:r w:rsidRPr="002539B5">
              <w:rPr>
                <w:rFonts w:ascii="Consolas" w:hAnsi="Consolas" w:cs="Consolas"/>
                <w:color w:val="0000C0"/>
                <w:sz w:val="20"/>
                <w:szCs w:val="20"/>
                <w:rPrChange w:id="32" w:author="localadmin" w:date="2016-07-19T13:10:00Z">
                  <w:rPr>
                    <w:rFonts w:ascii="Consolas" w:hAnsi="Consolas" w:cs="Consolas"/>
                    <w:color w:val="0000C0"/>
                    <w:sz w:val="20"/>
                    <w:szCs w:val="20"/>
                    <w:highlight w:val="green"/>
                  </w:rPr>
                </w:rPrChange>
              </w:rPr>
              <w:t>alarm_val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33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 xml:space="preserve"> = ALARM_PERIOD;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rPrChange w:id="34" w:author="localadmin" w:date="2016-07-19T13:10:00Z">
                  <w:rPr>
                    <w:rFonts w:ascii="Consolas" w:hAnsi="Consolas" w:cs="Consolas"/>
                    <w:sz w:val="20"/>
                    <w:szCs w:val="20"/>
                    <w:highlight w:val="green"/>
                  </w:rPr>
                </w:rPrChange>
              </w:rPr>
            </w:pP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35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rtc_cfg.</w:t>
            </w:r>
            <w:r w:rsidRPr="002539B5">
              <w:rPr>
                <w:rFonts w:ascii="Consolas" w:hAnsi="Consolas" w:cs="Consolas"/>
                <w:color w:val="0000C0"/>
                <w:sz w:val="20"/>
                <w:szCs w:val="20"/>
                <w:rPrChange w:id="36" w:author="localadmin" w:date="2016-07-19T13:10:00Z">
                  <w:rPr>
                    <w:rFonts w:ascii="Consolas" w:hAnsi="Consolas" w:cs="Consolas"/>
                    <w:color w:val="0000C0"/>
                    <w:sz w:val="20"/>
                    <w:szCs w:val="20"/>
                    <w:highlight w:val="green"/>
                  </w:rPr>
                </w:rPrChange>
              </w:rPr>
              <w:t>callback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37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 xml:space="preserve"> = </w:t>
            </w: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38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read_accel_callback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39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;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rPrChange w:id="40" w:author="localadmin" w:date="2016-07-19T13:10:00Z">
                  <w:rPr>
                    <w:rFonts w:ascii="Consolas" w:hAnsi="Consolas" w:cs="Consolas"/>
                    <w:sz w:val="20"/>
                    <w:szCs w:val="20"/>
                    <w:highlight w:val="green"/>
                  </w:rPr>
                </w:rPrChange>
              </w:rPr>
            </w:pP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rPrChange w:id="41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</w:pP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42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qm_irq_request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43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(QM_IRQ_RTC_0, qm_rtc_isr_0);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rPrChange w:id="44" w:author="localadmin" w:date="2016-07-19T13:10:00Z">
                  <w:rPr>
                    <w:rFonts w:ascii="Consolas" w:hAnsi="Consolas" w:cs="Consolas"/>
                    <w:sz w:val="20"/>
                    <w:szCs w:val="20"/>
                    <w:highlight w:val="green"/>
                  </w:rPr>
                </w:rPrChange>
              </w:rPr>
            </w:pP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rPrChange w:id="45" w:author="localadmin" w:date="2016-07-19T13:10:00Z">
                  <w:rPr>
                    <w:rFonts w:ascii="Consolas" w:hAnsi="Consolas" w:cs="Consolas"/>
                    <w:sz w:val="20"/>
                    <w:szCs w:val="20"/>
                    <w:highlight w:val="green"/>
                  </w:rPr>
                </w:rPrChange>
              </w:rPr>
            </w:pP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46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clk_periph_enable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47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(</w:t>
            </w:r>
            <w:r w:rsidRPr="002539B5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rPrChange w:id="48" w:author="localadmin" w:date="2016-07-19T13:10:00Z">
                  <w:rPr>
                    <w:rFonts w:ascii="Consolas" w:hAnsi="Consolas" w:cs="Consolas"/>
                    <w:i/>
                    <w:iCs/>
                    <w:color w:val="0000C0"/>
                    <w:sz w:val="20"/>
                    <w:szCs w:val="20"/>
                    <w:highlight w:val="green"/>
                  </w:rPr>
                </w:rPrChange>
              </w:rPr>
              <w:t>CLK_PERIPH_RTC_REGISTER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49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 xml:space="preserve"> | </w:t>
            </w:r>
            <w:r w:rsidRPr="002539B5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rPrChange w:id="50" w:author="localadmin" w:date="2016-07-19T13:10:00Z">
                  <w:rPr>
                    <w:rFonts w:ascii="Consolas" w:hAnsi="Consolas" w:cs="Consolas"/>
                    <w:i/>
                    <w:iCs/>
                    <w:color w:val="0000C0"/>
                    <w:sz w:val="20"/>
                    <w:szCs w:val="20"/>
                    <w:highlight w:val="green"/>
                  </w:rPr>
                </w:rPrChange>
              </w:rPr>
              <w:t>CLK_PERIPH_CLK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51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);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52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qm_rtc_set_config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53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(</w:t>
            </w:r>
            <w:r w:rsidRPr="002539B5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  <w:rPrChange w:id="54" w:author="localadmin" w:date="2016-07-19T13:10:00Z">
                  <w:rPr>
                    <w:rFonts w:ascii="Consolas" w:hAnsi="Consolas" w:cs="Consolas"/>
                    <w:i/>
                    <w:iCs/>
                    <w:color w:val="0000C0"/>
                    <w:sz w:val="20"/>
                    <w:szCs w:val="20"/>
                    <w:highlight w:val="green"/>
                  </w:rPr>
                </w:rPrChange>
              </w:rPr>
              <w:t>QM_RTC_0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55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, &amp;</w:t>
            </w: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56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rtc_cfg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  <w:rPrChange w:id="57" w:author="localadmin" w:date="2016-07-19T13:10:00Z">
                  <w:rPr>
                    <w:rFonts w:ascii="Consolas" w:hAnsi="Consolas" w:cs="Consolas"/>
                    <w:color w:val="000000"/>
                    <w:sz w:val="20"/>
                    <w:szCs w:val="20"/>
                    <w:highlight w:val="green"/>
                  </w:rPr>
                </w:rPrChange>
              </w:rPr>
              <w:t>);</w:t>
            </w:r>
          </w:p>
        </w:tc>
      </w:tr>
    </w:tbl>
    <w:p w:rsidR="003C5430" w:rsidRPr="002539B5" w:rsidRDefault="003C5430" w:rsidP="003C5430"/>
    <w:p w:rsidR="003C5430" w:rsidRPr="002539B5" w:rsidRDefault="003C5430" w:rsidP="003C5430">
      <w:r w:rsidRPr="002539B5">
        <w:t>The</w:t>
      </w:r>
      <w:r w:rsidRPr="002539B5">
        <w:rPr>
          <w:b/>
        </w:rPr>
        <w:t xml:space="preserve"> </w:t>
      </w:r>
      <w:proofErr w:type="spellStart"/>
      <w:r w:rsidR="00C40F41" w:rsidRPr="002539B5">
        <w:rPr>
          <w:rFonts w:cs="Consolas"/>
          <w:b/>
          <w:color w:val="000000"/>
        </w:rPr>
        <w:t>print_magneto_callbac</w:t>
      </w:r>
      <w:r w:rsidR="00C40F41" w:rsidRPr="002539B5">
        <w:rPr>
          <w:rFonts w:cs="Consolas"/>
          <w:b/>
          <w:color w:val="000000"/>
        </w:rPr>
        <w:t>k</w:t>
      </w:r>
      <w:proofErr w:type="spellEnd"/>
      <w:r w:rsidR="00C40F41" w:rsidRPr="002539B5">
        <w:rPr>
          <w:rFonts w:ascii="Consolas" w:hAnsi="Consolas" w:cs="Consolas"/>
          <w:b/>
          <w:color w:val="000000"/>
          <w:sz w:val="20"/>
          <w:szCs w:val="20"/>
        </w:rPr>
        <w:t xml:space="preserve"> </w:t>
      </w:r>
      <w:r w:rsidRPr="002539B5">
        <w:rPr>
          <w:b/>
        </w:rPr>
        <w:t>reads</w:t>
      </w:r>
      <w:r w:rsidR="00C40F41" w:rsidRPr="002539B5">
        <w:t xml:space="preserve"> the magnetometer</w:t>
      </w:r>
      <w:r w:rsidRPr="002539B5">
        <w:t xml:space="preserve"> data using </w:t>
      </w:r>
      <w:r w:rsidR="00D261B3" w:rsidRPr="002539B5">
        <w:rPr>
          <w:b/>
          <w:i/>
        </w:rPr>
        <w:t>bmc150_read_mag</w:t>
      </w:r>
      <w:r w:rsidRPr="002539B5">
        <w:t xml:space="preserve"> function, prints the data on the serial terminal using </w:t>
      </w:r>
      <w:r w:rsidRPr="002539B5">
        <w:rPr>
          <w:b/>
          <w:i/>
        </w:rPr>
        <w:t>QM_PRINTF</w:t>
      </w:r>
      <w:r w:rsidRPr="002539B5">
        <w:t xml:space="preserve"> function, calculates the LED brightness depending on the acceleration on X axis, and calls </w:t>
      </w:r>
      <w:proofErr w:type="spellStart"/>
      <w:r w:rsidRPr="002539B5">
        <w:rPr>
          <w:b/>
          <w:i/>
        </w:rPr>
        <w:t>set_pwm</w:t>
      </w:r>
      <w:proofErr w:type="spellEnd"/>
      <w:r w:rsidRPr="002539B5">
        <w:t xml:space="preserve"> function to set up PWM accordingly.</w:t>
      </w:r>
    </w:p>
    <w:p w:rsidR="003C5430" w:rsidRPr="002539B5" w:rsidRDefault="003C5430" w:rsidP="003C5430">
      <w:r w:rsidRPr="002539B5">
        <w:t xml:space="preserve">The </w:t>
      </w:r>
      <w:proofErr w:type="spellStart"/>
      <w:r w:rsidRPr="002539B5">
        <w:rPr>
          <w:b/>
          <w:i/>
        </w:rPr>
        <w:t>set_pwm</w:t>
      </w:r>
      <w:proofErr w:type="spellEnd"/>
      <w:r w:rsidRPr="002539B5">
        <w:t xml:space="preserve"> function configures a PWM output on Intel® Quark™ Microcontroller D2000.</w:t>
      </w:r>
    </w:p>
    <w:p w:rsidR="003C5430" w:rsidRPr="002539B5" w:rsidRDefault="003C5430" w:rsidP="003C5430">
      <w:pPr>
        <w:ind w:left="720"/>
        <w:rPr>
          <w:i/>
        </w:rPr>
      </w:pPr>
      <w:r w:rsidRPr="002539B5">
        <w:rPr>
          <w:noProof/>
        </w:rPr>
        <w:drawing>
          <wp:anchor distT="0" distB="0" distL="114300" distR="114300" simplePos="0" relativeHeight="251659264" behindDoc="0" locked="0" layoutInCell="1" allowOverlap="1" wp14:anchorId="640C84D5" wp14:editId="4F50DC4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545080" cy="1290955"/>
            <wp:effectExtent l="0" t="0" r="7620" b="4445"/>
            <wp:wrapSquare wrapText="bothSides"/>
            <wp:docPr id="1" name="Picture 1" descr="pic-microcontrollers-examples-in-assembly-language-chapter-05-fig5-4.gif (550×2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-microcontrollers-examples-in-assembly-language-chapter-05-fig5-4.gif (550×279)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39B5">
        <w:rPr>
          <w:i/>
        </w:rPr>
        <w:t>Note: PWM (pulse-width modulation) is a technique used by microcontrollers to get an analog signal using a digital output. It uses the ratio between on and off cycles to control the signal amplitude (this ratio is known as duty cycle).</w:t>
      </w:r>
      <w:r w:rsidRPr="002539B5">
        <w:rPr>
          <w:noProof/>
        </w:rPr>
        <w:t xml:space="preserve"> </w:t>
      </w:r>
    </w:p>
    <w:p w:rsidR="003C5430" w:rsidRPr="002539B5" w:rsidRDefault="003C5430" w:rsidP="003C5430">
      <w:r w:rsidRPr="002539B5">
        <w:t xml:space="preserve">The </w:t>
      </w:r>
      <w:proofErr w:type="spellStart"/>
      <w:r w:rsidRPr="002539B5">
        <w:rPr>
          <w:b/>
          <w:i/>
        </w:rPr>
        <w:t>set_pwm</w:t>
      </w:r>
      <w:proofErr w:type="spellEnd"/>
      <w:r w:rsidRPr="002539B5">
        <w:t xml:space="preserve"> function performs one of two actions depending on the duty cycle setting:</w:t>
      </w:r>
    </w:p>
    <w:p w:rsidR="003C5430" w:rsidRPr="002539B5" w:rsidRDefault="003C5430" w:rsidP="003C5430">
      <w:pPr>
        <w:pStyle w:val="ListParagraph"/>
        <w:numPr>
          <w:ilvl w:val="0"/>
          <w:numId w:val="3"/>
        </w:numPr>
      </w:pPr>
      <w:r w:rsidRPr="002539B5">
        <w:t xml:space="preserve">If the </w:t>
      </w:r>
      <w:proofErr w:type="spellStart"/>
      <w:r w:rsidRPr="002539B5">
        <w:rPr>
          <w:b/>
          <w:i/>
        </w:rPr>
        <w:t>duty_cycle</w:t>
      </w:r>
      <w:proofErr w:type="spellEnd"/>
      <w:r w:rsidRPr="002539B5">
        <w:t xml:space="preserve"> parameter is between 1 and 254, it configures the PWM module, and multiplexes the output of that module to the I/O pin. The PWM module uses two timers: The first timer - </w:t>
      </w:r>
      <w:proofErr w:type="spellStart"/>
      <w:r w:rsidRPr="002539B5">
        <w:rPr>
          <w:b/>
          <w:i/>
        </w:rPr>
        <w:t>hi_count</w:t>
      </w:r>
      <w:proofErr w:type="spellEnd"/>
      <w:r w:rsidRPr="002539B5">
        <w:t xml:space="preserve"> determines the number of system clock cycles the output stays in logic ‘1’ </w:t>
      </w:r>
      <w:r w:rsidRPr="002539B5">
        <w:lastRenderedPageBreak/>
        <w:t xml:space="preserve">state. The second timer – </w:t>
      </w:r>
      <w:proofErr w:type="spellStart"/>
      <w:r w:rsidRPr="002539B5">
        <w:rPr>
          <w:b/>
          <w:i/>
        </w:rPr>
        <w:t>lo_count</w:t>
      </w:r>
      <w:proofErr w:type="spellEnd"/>
      <w:r w:rsidRPr="002539B5">
        <w:t xml:space="preserve"> determines the number of system clock cycles the output stays in logic ‘0’ state. The </w:t>
      </w:r>
      <w:proofErr w:type="spellStart"/>
      <w:r w:rsidRPr="002539B5">
        <w:rPr>
          <w:b/>
          <w:i/>
        </w:rPr>
        <w:t>set_pwm</w:t>
      </w:r>
      <w:proofErr w:type="spellEnd"/>
      <w:r w:rsidRPr="002539B5">
        <w:t xml:space="preserve"> function calculates these parameters using the specified period and the </w:t>
      </w:r>
      <w:proofErr w:type="spellStart"/>
      <w:r w:rsidRPr="002539B5">
        <w:rPr>
          <w:b/>
          <w:i/>
        </w:rPr>
        <w:t>duty_cycle</w:t>
      </w:r>
      <w:proofErr w:type="spellEnd"/>
      <w:r w:rsidRPr="002539B5">
        <w:t xml:space="preserve"> parameters: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3C5430" w:rsidRPr="002539B5" w:rsidTr="00055E0C">
        <w:tc>
          <w:tcPr>
            <w:tcW w:w="9350" w:type="dxa"/>
          </w:tcPr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color w:val="3F7F5F"/>
                <w:sz w:val="20"/>
                <w:szCs w:val="20"/>
              </w:rPr>
              <w:t>/* Configure PWM */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color w:val="3F7F5F"/>
                <w:sz w:val="20"/>
                <w:szCs w:val="20"/>
              </w:rPr>
              <w:t>/* Calculate low time and high counts */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pwm_cfg.</w:t>
            </w:r>
            <w:r w:rsidRPr="002539B5">
              <w:rPr>
                <w:rFonts w:ascii="Consolas" w:hAnsi="Consolas" w:cs="Consolas"/>
                <w:color w:val="0000C0"/>
                <w:sz w:val="20"/>
                <w:szCs w:val="20"/>
              </w:rPr>
              <w:t>hi_count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period * </w:t>
            </w: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duty_cycle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/ 256;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pwm_cfg.</w:t>
            </w:r>
            <w:r w:rsidRPr="002539B5">
              <w:rPr>
                <w:rFonts w:ascii="Consolas" w:hAnsi="Consolas" w:cs="Consolas"/>
                <w:color w:val="0000C0"/>
                <w:sz w:val="20"/>
                <w:szCs w:val="20"/>
              </w:rPr>
              <w:t>lo_count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= period - </w:t>
            </w: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pwm_cfg.</w:t>
            </w:r>
            <w:r w:rsidRPr="002539B5">
              <w:rPr>
                <w:rFonts w:ascii="Consolas" w:hAnsi="Consolas" w:cs="Consolas"/>
                <w:color w:val="0000C0"/>
                <w:sz w:val="20"/>
                <w:szCs w:val="20"/>
              </w:rPr>
              <w:t>hi_count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;</w:t>
            </w:r>
          </w:p>
        </w:tc>
      </w:tr>
    </w:tbl>
    <w:p w:rsidR="003C5430" w:rsidRPr="002539B5" w:rsidRDefault="003C5430" w:rsidP="003C5430">
      <w:pPr>
        <w:pStyle w:val="ListParagraph"/>
        <w:numPr>
          <w:ilvl w:val="0"/>
          <w:numId w:val="3"/>
        </w:numPr>
      </w:pPr>
      <w:r w:rsidRPr="002539B5">
        <w:t xml:space="preserve">Alternatively, if the </w:t>
      </w:r>
      <w:proofErr w:type="spellStart"/>
      <w:r w:rsidRPr="002539B5">
        <w:rPr>
          <w:b/>
          <w:i/>
        </w:rPr>
        <w:t>duty_cycle</w:t>
      </w:r>
      <w:proofErr w:type="spellEnd"/>
      <w:r w:rsidRPr="002539B5">
        <w:t xml:space="preserve"> parameter is 0 (always off) or 255 (always on), it multiplexes the GPIO module to that I/O pin, configures it in the output mode, and sets the pin value to logic ‘0’ or logic ‘1’ respectively.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3C5430" w:rsidRPr="002539B5" w:rsidTr="00055E0C">
        <w:tc>
          <w:tcPr>
            <w:tcW w:w="9350" w:type="dxa"/>
          </w:tcPr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if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(0 == </w:t>
            </w: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duty_cycle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) {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qm_gpio_clear_pin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 w:rsidRPr="002539B5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QM_GPIO_0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, pin);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} </w:t>
            </w:r>
            <w:r w:rsidRPr="002539B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else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 xml:space="preserve"> {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proofErr w:type="spellStart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qm_gpio_set_pin</w:t>
            </w:r>
            <w:proofErr w:type="spellEnd"/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(</w:t>
            </w:r>
            <w:r w:rsidRPr="002539B5">
              <w:rPr>
                <w:rFonts w:ascii="Consolas" w:hAnsi="Consolas" w:cs="Consolas"/>
                <w:i/>
                <w:iCs/>
                <w:color w:val="0000C0"/>
                <w:sz w:val="20"/>
                <w:szCs w:val="20"/>
              </w:rPr>
              <w:t>QM_GPIO_0</w:t>
            </w: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, pin);</w:t>
            </w:r>
          </w:p>
          <w:p w:rsidR="003C5430" w:rsidRPr="002539B5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2539B5">
              <w:rPr>
                <w:rFonts w:ascii="Consolas" w:hAnsi="Consolas" w:cs="Consolas"/>
                <w:color w:val="000000"/>
                <w:sz w:val="20"/>
                <w:szCs w:val="20"/>
              </w:rPr>
              <w:t>}</w:t>
            </w:r>
          </w:p>
        </w:tc>
      </w:tr>
    </w:tbl>
    <w:p w:rsidR="003C5430" w:rsidRPr="002539B5" w:rsidRDefault="003C5430" w:rsidP="003C5430">
      <w:pPr>
        <w:pStyle w:val="ListParagraph"/>
      </w:pPr>
    </w:p>
    <w:p w:rsidR="00023F3D" w:rsidRPr="002539B5" w:rsidRDefault="00023F3D" w:rsidP="003C5430">
      <w:pPr>
        <w:pStyle w:val="ListParagraph"/>
      </w:pPr>
    </w:p>
    <w:p w:rsidR="00023F3D" w:rsidRPr="002539B5" w:rsidRDefault="00023F3D" w:rsidP="003C5430">
      <w:pPr>
        <w:pStyle w:val="ListParagraph"/>
      </w:pPr>
      <w:r w:rsidRPr="002539B5">
        <w:t xml:space="preserve">The code used for the </w:t>
      </w:r>
      <w:proofErr w:type="spellStart"/>
      <w:r w:rsidRPr="002539B5">
        <w:t>pwm</w:t>
      </w:r>
      <w:proofErr w:type="spellEnd"/>
      <w:r w:rsidRPr="002539B5">
        <w:t xml:space="preserve"> is shown in the box bellow.  Depending on the angle of degree we set the LED to be on for a certain amount of the period cycle and off for the rest of the period cycle.</w:t>
      </w:r>
      <w:r w:rsidR="00FE187A" w:rsidRPr="002539B5">
        <w:t xml:space="preserve"> As long as the direction did not change the LED cycle stayed the same. Once the degree of direction c</w:t>
      </w:r>
      <w:r w:rsidR="005A7ACB" w:rsidRPr="002539B5">
        <w:t>hanges the same code is used</w:t>
      </w:r>
      <w:r w:rsidR="00FE187A" w:rsidRPr="002539B5">
        <w:t xml:space="preserve"> to determine the </w:t>
      </w:r>
      <w:proofErr w:type="spellStart"/>
      <w:r w:rsidR="00FE187A" w:rsidRPr="002539B5">
        <w:t>pwm</w:t>
      </w:r>
      <w:proofErr w:type="spellEnd"/>
      <w:r w:rsidR="005A7ACB" w:rsidRPr="002539B5">
        <w:t xml:space="preserve"> for that direction</w:t>
      </w:r>
      <w:r w:rsidR="00FE187A" w:rsidRPr="002539B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23F3D" w:rsidTr="00023F3D">
        <w:tc>
          <w:tcPr>
            <w:tcW w:w="9576" w:type="dxa"/>
          </w:tcPr>
          <w:p w:rsidR="00023F3D" w:rsidRPr="002539B5" w:rsidRDefault="00023F3D" w:rsidP="00023F3D"/>
          <w:p w:rsidR="00023F3D" w:rsidRPr="002539B5" w:rsidRDefault="00023F3D" w:rsidP="00023F3D">
            <w:r w:rsidRPr="002539B5">
              <w:t xml:space="preserve">                         </w:t>
            </w:r>
            <w:proofErr w:type="spellStart"/>
            <w:r w:rsidRPr="002539B5">
              <w:t>qm_gpio_set_pin</w:t>
            </w:r>
            <w:proofErr w:type="spellEnd"/>
            <w:r w:rsidRPr="002539B5">
              <w:t>(QM_GPIO_0, LED_BIT);</w:t>
            </w:r>
          </w:p>
          <w:p w:rsidR="00023F3D" w:rsidRPr="002539B5" w:rsidRDefault="00023F3D" w:rsidP="00023F3D"/>
          <w:p w:rsidR="00023F3D" w:rsidRPr="002539B5" w:rsidRDefault="00023F3D" w:rsidP="00023F3D">
            <w:r w:rsidRPr="002539B5">
              <w:t xml:space="preserve">                         </w:t>
            </w:r>
            <w:proofErr w:type="spellStart"/>
            <w:r w:rsidRPr="002539B5">
              <w:t>clk_sys_udelay</w:t>
            </w:r>
            <w:proofErr w:type="spellEnd"/>
            <w:r w:rsidRPr="002539B5">
              <w:t>(1000);</w:t>
            </w:r>
          </w:p>
          <w:p w:rsidR="00023F3D" w:rsidRPr="002539B5" w:rsidRDefault="00023F3D" w:rsidP="00023F3D"/>
          <w:p w:rsidR="00023F3D" w:rsidRPr="002539B5" w:rsidRDefault="00023F3D" w:rsidP="00023F3D">
            <w:r w:rsidRPr="002539B5">
              <w:t xml:space="preserve">                         </w:t>
            </w:r>
            <w:proofErr w:type="spellStart"/>
            <w:r w:rsidRPr="002539B5">
              <w:t>qm_gpio_clear_pin</w:t>
            </w:r>
            <w:proofErr w:type="spellEnd"/>
            <w:r w:rsidRPr="002539B5">
              <w:t>(QM_GPIO_0, LED_BIT);</w:t>
            </w:r>
          </w:p>
          <w:p w:rsidR="00023F3D" w:rsidRPr="002539B5" w:rsidRDefault="00023F3D" w:rsidP="00023F3D"/>
          <w:p w:rsidR="00023F3D" w:rsidRDefault="00023F3D" w:rsidP="00023F3D">
            <w:r w:rsidRPr="002539B5">
              <w:t xml:space="preserve">                         </w:t>
            </w:r>
            <w:proofErr w:type="spellStart"/>
            <w:r w:rsidRPr="002539B5">
              <w:t>clk_sys_udelay</w:t>
            </w:r>
            <w:proofErr w:type="spellEnd"/>
            <w:r w:rsidRPr="002539B5">
              <w:t>(1000);</w:t>
            </w:r>
            <w:bookmarkStart w:id="58" w:name="_GoBack"/>
            <w:bookmarkEnd w:id="58"/>
          </w:p>
          <w:p w:rsidR="00023F3D" w:rsidRDefault="00023F3D" w:rsidP="00023F3D"/>
        </w:tc>
      </w:tr>
    </w:tbl>
    <w:p w:rsidR="003C5430" w:rsidRDefault="003C5430" w:rsidP="00023F3D">
      <w:pPr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:rsidR="003C5430" w:rsidRDefault="003C5430" w:rsidP="003C5430">
      <w:pPr>
        <w:pStyle w:val="Heading3"/>
      </w:pPr>
      <w:bookmarkStart w:id="59" w:name="_Toc450812535"/>
      <w:r>
        <w:lastRenderedPageBreak/>
        <w:t>Source Code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C5430" w:rsidTr="00055E0C">
        <w:tc>
          <w:tcPr>
            <w:tcW w:w="9350" w:type="dxa"/>
          </w:tcPr>
          <w:p w:rsidR="003C5430" w:rsidRPr="002F79EF" w:rsidRDefault="00357F55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sz w:val="20"/>
                <w:szCs w:val="20"/>
              </w:rPr>
              <w:t>/* Magnetometer</w:t>
            </w:r>
            <w:r w:rsidR="003C5430" w:rsidRPr="002F79EF">
              <w:rPr>
                <w:rFonts w:ascii="Consolas" w:hAnsi="Consolas" w:cs="Consolas"/>
                <w:color w:val="3F7F5F"/>
                <w:sz w:val="20"/>
                <w:szCs w:val="20"/>
              </w:rPr>
              <w:t xml:space="preserve"> and PWM sample */</w:t>
            </w:r>
          </w:p>
          <w:p w:rsidR="003C5430" w:rsidRPr="002F79EF" w:rsidRDefault="003C5430" w:rsidP="00055E0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#include "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qm_soc_regs.h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"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#include "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qm_gpio.h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"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#include "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qm_scss.h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"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#define LED_BIT 24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static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qm_gpio_port_config_t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cfg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ifndef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_UNISTD_H_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#define _UNISTD_H_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 include &lt;sys/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unistd.h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&gt;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endif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/* _UNISTD_H_ */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#include "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math.h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"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#define MAX_LED_BLINKS (3)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#include "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qm_interrupt.h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"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#include "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qm_rtc.h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"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#include "bmc150/bmc150.h"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#define ALARM (QM_RTC_ALARM_SECOND &gt;&gt; 3)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#define M_PI 3.14159265358979323846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lastRenderedPageBreak/>
              <w:t xml:space="preserve">static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const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char *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degrees_to_direction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(unsigned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)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{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QM_PUTS("Starting: Led blink\n");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cfg.direction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= BIT(LED_BIT);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qm_gpio_set_config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&amp;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cfg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&gt;= 360) {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%= 360;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counter = 0 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&gt;= 338 ||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&lt; 23) {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/*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  */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while (counter &lt; MAX_LED_BLINKS) {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(1000);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(1000);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counter++;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}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"N";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else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&lt; 68)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{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while (counter &lt; MAX_LED_BLINKS) {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(500);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(500);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(2500);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lastRenderedPageBreak/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(2500);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counter++;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}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"NE";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 else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&lt; 113) {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while (counter &lt; MAX_LED_BLINKS) {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5A7ACB">
            <w:pPr>
              <w:autoSpaceDE w:val="0"/>
              <w:autoSpaceDN w:val="0"/>
              <w:adjustRightInd w:val="0"/>
              <w:spacing w:line="240" w:lineRule="auto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(2500);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(6500);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 counter++;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"E";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 else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&lt; 158)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while (counter &lt; MAX_LED_BLINKS)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(12500);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lastRenderedPageBreak/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(12500);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(6500);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(6500);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counter++;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"SE";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 else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&lt; 203)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while (counter &lt; MAX_LED_BLINKS)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(18500);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(18500);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counter++;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/*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 */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"S";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 else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&lt; 248)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lastRenderedPageBreak/>
              <w:t xml:space="preserve">    while (counter &lt; MAX_LED_BLINKS)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(185000);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(18500);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(24500);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(24500);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    counter++;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"SW";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 else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&lt; 293)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while (counter &lt; MAX_LED_BLINKS)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(28500);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(28500);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counter++;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"W";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 else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while (counter &lt; MAX_LED_BLINKS)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(28500);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qm_gpio_set_pin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qm_gpio_clear_pin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(QM_GPIO_0, LED_BIT);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clk_sys_udelay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(28500);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       counter++;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       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"NW";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static void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print_magneto_callback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(void)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lastRenderedPageBreak/>
              <w:t>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bmc150_mag_t mag = {0};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double heading;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bmc150_read_mag(&amp;mag);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heading = atan2(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mag.y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,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mag.x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if (heading &lt; 0)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heading += 2 * M_PI;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=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)(heading * 180 / M_PI);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QM_PRINTF("mag x %d y %d z %d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%d direction %s\n",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mag.x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,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mag.y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,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mag.z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,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,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degrees_to_direction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deg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));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qm_rtc_set_alarm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(QM_RTC_0, (QM_RTC[QM_RTC_0].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rtc_ccvr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+ ALARM));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int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main(void)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qm_rtc_config_t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rtc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qm_rc_t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QM_PUTS("Magnetometer example app\n");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rtc.init_val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= 0;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rtc.callback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=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print_magneto_callback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lastRenderedPageBreak/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qm_irq_request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(QM_IRQ_RTC_0, qm_rtc_isr_0);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clk_periph_enable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(CLK_PERIPH_RTC_REGISTER | CLK_PERIPH_CLK);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= bmc150_init(BMC150_J14_POS_0);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!= QM_RC_OK)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= bmc150_mag_set_power(BMC150_MAG_POWER_ACTIVE);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!= QM_RC_OK)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= bmc150_mag_set_preset(BMC150_MAG_PRESET_HIGH_ACCURACY);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if (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!= QM_RC_OK) {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    return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}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qm_rtc_set_config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(QM_RTC_0, &amp;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rtc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);</w:t>
            </w: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</w:p>
          <w:p w:rsidR="00357F55" w:rsidRPr="00357F55" w:rsidRDefault="00357F55" w:rsidP="00357F55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 xml:space="preserve">    return </w:t>
            </w:r>
            <w:proofErr w:type="spellStart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rc</w:t>
            </w:r>
            <w:proofErr w:type="spellEnd"/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;</w:t>
            </w:r>
          </w:p>
          <w:p w:rsidR="003C5430" w:rsidRPr="002F79EF" w:rsidRDefault="00357F55" w:rsidP="00357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r w:rsidRPr="00357F55"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</w:rPr>
              <w:t>}</w:t>
            </w:r>
          </w:p>
        </w:tc>
      </w:tr>
    </w:tbl>
    <w:p w:rsidR="003C5430" w:rsidRDefault="003C5430" w:rsidP="003C5430"/>
    <w:p w:rsidR="003C5430" w:rsidRDefault="003C5430" w:rsidP="003C5430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:rsidR="00373D22" w:rsidRDefault="00373D22"/>
    <w:sectPr w:rsidR="00373D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32352"/>
    <w:multiLevelType w:val="hybridMultilevel"/>
    <w:tmpl w:val="70E6A80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>
    <w:nsid w:val="2E262AC9"/>
    <w:multiLevelType w:val="hybridMultilevel"/>
    <w:tmpl w:val="7E26E1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D40022"/>
    <w:multiLevelType w:val="hybridMultilevel"/>
    <w:tmpl w:val="89CE1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5430"/>
    <w:rsid w:val="00023F3D"/>
    <w:rsid w:val="000430AF"/>
    <w:rsid w:val="002539B5"/>
    <w:rsid w:val="00357F55"/>
    <w:rsid w:val="00373D22"/>
    <w:rsid w:val="003C2CF3"/>
    <w:rsid w:val="003C5430"/>
    <w:rsid w:val="003D62CB"/>
    <w:rsid w:val="004566CA"/>
    <w:rsid w:val="005A7ACB"/>
    <w:rsid w:val="005A7EBC"/>
    <w:rsid w:val="006E5A0D"/>
    <w:rsid w:val="007104BC"/>
    <w:rsid w:val="008730BE"/>
    <w:rsid w:val="00892208"/>
    <w:rsid w:val="0099315B"/>
    <w:rsid w:val="009A3D1D"/>
    <w:rsid w:val="00C40F41"/>
    <w:rsid w:val="00D261B3"/>
    <w:rsid w:val="00DF0816"/>
    <w:rsid w:val="00E67A17"/>
    <w:rsid w:val="00FE1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5430"/>
    <w:pPr>
      <w:spacing w:after="160"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C54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54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54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543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543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3C5430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C543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3C543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3C543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C5430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5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430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54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3C5430"/>
    <w:pPr>
      <w:spacing w:line="259" w:lineRule="auto"/>
      <w:ind w:left="720"/>
      <w:contextualSpacing/>
    </w:pPr>
  </w:style>
  <w:style w:type="table" w:styleId="TableGrid">
    <w:name w:val="Table Grid"/>
    <w:basedOn w:val="TableNormal"/>
    <w:uiPriority w:val="39"/>
    <w:rsid w:val="003C54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5430"/>
    <w:pPr>
      <w:spacing w:after="160"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C54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54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54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543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543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3C5430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C543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3C543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3C5430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C5430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5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5430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54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3C5430"/>
    <w:pPr>
      <w:spacing w:line="259" w:lineRule="auto"/>
      <w:ind w:left="720"/>
      <w:contextualSpacing/>
    </w:pPr>
  </w:style>
  <w:style w:type="table" w:styleId="TableGrid">
    <w:name w:val="Table Grid"/>
    <w:basedOn w:val="TableNormal"/>
    <w:uiPriority w:val="39"/>
    <w:rsid w:val="003C54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50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localadmin\Downloads\D2000%20-%20Lab%20Guide%20-%20Accelerometer%20and%20PWM%20(3).DOCX" TargetMode="External"/><Relationship Id="rId13" Type="http://schemas.openxmlformats.org/officeDocument/2006/relationships/hyperlink" Target="file:///C:\Users\localadmin\Downloads\D2000%20-%20Lab%20Guide%20-%20Accelerometer%20and%20PWM%20(3).DOCX" TargetMode="External"/><Relationship Id="rId18" Type="http://schemas.openxmlformats.org/officeDocument/2006/relationships/hyperlink" Target="file:///C:\Users\localadmin\Downloads\D2000%20-%20Lab%20Guide%20-%20Accelerometer%20and%20PWM%20(3).DOCX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3.jpg"/><Relationship Id="rId3" Type="http://schemas.openxmlformats.org/officeDocument/2006/relationships/styles" Target="styles.xml"/><Relationship Id="rId21" Type="http://schemas.openxmlformats.org/officeDocument/2006/relationships/hyperlink" Target="file:///C:\Users\localadmin\Downloads\D2000%20-%20Lab%20Guide%20-%20Accelerometer%20and%20PWM%20(3).DOCX" TargetMode="External"/><Relationship Id="rId34" Type="http://schemas.openxmlformats.org/officeDocument/2006/relationships/image" Target="media/image8.png"/><Relationship Id="rId42" Type="http://schemas.openxmlformats.org/officeDocument/2006/relationships/image" Target="media/image16.png"/><Relationship Id="rId7" Type="http://schemas.openxmlformats.org/officeDocument/2006/relationships/hyperlink" Target="file:///C:\Users\localadmin\Downloads\D2000%20-%20Lab%20Guide%20-%20Accelerometer%20and%20PWM%20(3).DOCX" TargetMode="External"/><Relationship Id="rId12" Type="http://schemas.openxmlformats.org/officeDocument/2006/relationships/hyperlink" Target="file:///C:\Users\localadmin\Downloads\D2000%20-%20Lab%20Guide%20-%20Accelerometer%20and%20PWM%20(3).DOCX" TargetMode="External"/><Relationship Id="rId17" Type="http://schemas.openxmlformats.org/officeDocument/2006/relationships/hyperlink" Target="file:///C:\Users\localadmin\Downloads\D2000%20-%20Lab%20Guide%20-%20Accelerometer%20and%20PWM%20(3).DOCX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7.png"/><Relationship Id="rId38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hyperlink" Target="file:///C:\Users\localadmin\Downloads\D2000%20-%20Lab%20Guide%20-%20Accelerometer%20and%20PWM%20(3).DOCX" TargetMode="External"/><Relationship Id="rId20" Type="http://schemas.openxmlformats.org/officeDocument/2006/relationships/hyperlink" Target="file:///C:\Users\localadmin\Downloads\D2000%20-%20Lab%20Guide%20-%20Accelerometer%20and%20PWM%20(3).DOCX" TargetMode="External"/><Relationship Id="rId29" Type="http://schemas.openxmlformats.org/officeDocument/2006/relationships/image" Target="media/image4.png"/><Relationship Id="rId41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C:\Users\localadmin\Downloads\D2000%20-%20Lab%20Guide%20-%20Accelerometer%20and%20PWM%20(3).DOCX" TargetMode="External"/><Relationship Id="rId24" Type="http://schemas.openxmlformats.org/officeDocument/2006/relationships/image" Target="media/image1.png"/><Relationship Id="rId32" Type="http://schemas.openxmlformats.org/officeDocument/2006/relationships/image" Target="media/image6.png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file:///C:\Users\localadmin\Downloads\D2000%20-%20Lab%20Guide%20-%20Accelerometer%20and%20PWM%20(3).DOCX" TargetMode="External"/><Relationship Id="rId23" Type="http://schemas.openxmlformats.org/officeDocument/2006/relationships/hyperlink" Target="file:///C:\Users\localadmin\Downloads\D2000%20-%20Lab%20Guide%20-%20Accelerometer%20and%20PWM%20(3).DOCX" TargetMode="External"/><Relationship Id="rId28" Type="http://schemas.openxmlformats.org/officeDocument/2006/relationships/hyperlink" Target="file:///C:\IntelSWTools\ISSM_2016.0.027\tools\debugger\driver" TargetMode="External"/><Relationship Id="rId36" Type="http://schemas.openxmlformats.org/officeDocument/2006/relationships/image" Target="media/image10.jpg"/><Relationship Id="rId10" Type="http://schemas.openxmlformats.org/officeDocument/2006/relationships/hyperlink" Target="file:///C:\Users\localadmin\Downloads\D2000%20-%20Lab%20Guide%20-%20Accelerometer%20and%20PWM%20(3).DOCX" TargetMode="External"/><Relationship Id="rId19" Type="http://schemas.openxmlformats.org/officeDocument/2006/relationships/hyperlink" Target="file:///C:\Users\localadmin\Downloads\D2000%20-%20Lab%20Guide%20-%20Accelerometer%20and%20PWM%20(3).DOCX" TargetMode="External"/><Relationship Id="rId31" Type="http://schemas.openxmlformats.org/officeDocument/2006/relationships/image" Target="media/image5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file:///C:\Users\localadmin\Downloads\D2000%20-%20Lab%20Guide%20-%20Accelerometer%20and%20PWM%20(3).DOCX" TargetMode="External"/><Relationship Id="rId14" Type="http://schemas.openxmlformats.org/officeDocument/2006/relationships/hyperlink" Target="file:///C:\Users\localadmin\Downloads\D2000%20-%20Lab%20Guide%20-%20Accelerometer%20and%20PWM%20(3).DOCX" TargetMode="External"/><Relationship Id="rId22" Type="http://schemas.openxmlformats.org/officeDocument/2006/relationships/hyperlink" Target="file:///C:\Users\localadmin\Downloads\D2000%20-%20Lab%20Guide%20-%20Accelerometer%20and%20PWM%20(3).DOCX" TargetMode="External"/><Relationship Id="rId27" Type="http://schemas.openxmlformats.org/officeDocument/2006/relationships/hyperlink" Target="http://www.ftdichip.com/Drivers/VCP.htm" TargetMode="External"/><Relationship Id="rId30" Type="http://schemas.openxmlformats.org/officeDocument/2006/relationships/hyperlink" Target="file:///C:\IntelSWTools\ISSM_2016.0.027" TargetMode="External"/><Relationship Id="rId35" Type="http://schemas.openxmlformats.org/officeDocument/2006/relationships/image" Target="media/image9.jpg"/><Relationship Id="rId43" Type="http://schemas.openxmlformats.org/officeDocument/2006/relationships/image" Target="media/image1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25FA04-F91A-44A1-A298-94EB20F79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23</Pages>
  <Words>2995</Words>
  <Characters>17077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localadmin</dc:creator>
  <cp:lastModifiedBy>localadmin</cp:lastModifiedBy>
  <cp:revision>4</cp:revision>
  <dcterms:created xsi:type="dcterms:W3CDTF">2016-07-18T20:28:00Z</dcterms:created>
  <dcterms:modified xsi:type="dcterms:W3CDTF">2016-07-19T22:59:00Z</dcterms:modified>
</cp:coreProperties>
</file>